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76" w:rsidRPr="00302CF4" w:rsidRDefault="001B5776" w:rsidP="001B5776">
      <w:pPr>
        <w:widowControl/>
        <w:jc w:val="center"/>
        <w:rPr>
          <w:rFonts w:cs="ＭＳ 明朝"/>
          <w:color w:val="000000"/>
        </w:rPr>
      </w:pPr>
      <w:r w:rsidRPr="00302CF4">
        <w:rPr>
          <w:rFonts w:cs="ＭＳ 明朝"/>
          <w:color w:val="000000"/>
        </w:rPr>
        <w:t>小牧市健康経営優良法人認定</w:t>
      </w:r>
      <w:r w:rsidRPr="00302CF4">
        <w:rPr>
          <w:rFonts w:cs="ＭＳ 明朝" w:hint="eastAsia"/>
          <w:color w:val="000000"/>
        </w:rPr>
        <w:t>結果報告書</w:t>
      </w:r>
      <w:bookmarkStart w:id="0" w:name="_GoBack"/>
      <w:bookmarkEnd w:id="0"/>
    </w:p>
    <w:p w:rsidR="001B5776" w:rsidRPr="00302CF4" w:rsidRDefault="001B5776" w:rsidP="001B5776">
      <w:pPr>
        <w:widowControl/>
        <w:jc w:val="center"/>
        <w:rPr>
          <w:rFonts w:cs="ＭＳ 明朝"/>
          <w:color w:val="000000"/>
        </w:rPr>
      </w:pPr>
    </w:p>
    <w:p w:rsidR="001B5776" w:rsidRPr="00302CF4" w:rsidRDefault="001B5776" w:rsidP="001B5776">
      <w:pPr>
        <w:widowControl/>
        <w:spacing w:beforeLines="50" w:before="212" w:after="52"/>
        <w:ind w:left="238" w:hanging="11"/>
        <w:jc w:val="right"/>
        <w:rPr>
          <w:rFonts w:cs="ＭＳ 明朝"/>
          <w:color w:val="000000"/>
        </w:rPr>
      </w:pPr>
      <w:r w:rsidRPr="00302CF4">
        <w:rPr>
          <w:rFonts w:cs="ＭＳ 明朝" w:hint="eastAsia"/>
          <w:color w:val="000000"/>
        </w:rPr>
        <w:t>年　　月　　日</w:t>
      </w:r>
    </w:p>
    <w:p w:rsidR="001B5776" w:rsidRPr="00302CF4" w:rsidRDefault="001B5776" w:rsidP="001B5776">
      <w:pPr>
        <w:widowControl/>
        <w:spacing w:after="52"/>
        <w:ind w:firstLineChars="100" w:firstLine="283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（宛先）</w:t>
      </w:r>
      <w:r w:rsidRPr="00302CF4">
        <w:rPr>
          <w:rFonts w:cs="ＭＳ 明朝" w:hint="eastAsia"/>
          <w:color w:val="000000"/>
        </w:rPr>
        <w:t>小牧市長</w:t>
      </w:r>
    </w:p>
    <w:p w:rsidR="001B5776" w:rsidRPr="00302CF4" w:rsidRDefault="001B5776" w:rsidP="001B5776">
      <w:pPr>
        <w:widowControl/>
        <w:spacing w:after="52"/>
        <w:ind w:left="238" w:hanging="10"/>
        <w:jc w:val="left"/>
        <w:rPr>
          <w:rFonts w:cs="ＭＳ 明朝"/>
          <w:color w:val="000000"/>
        </w:rPr>
      </w:pPr>
    </w:p>
    <w:p w:rsidR="001B5776" w:rsidRPr="00302CF4" w:rsidRDefault="001B5776" w:rsidP="001B5776">
      <w:pPr>
        <w:widowControl/>
        <w:spacing w:after="52"/>
        <w:ind w:left="238" w:firstLine="2597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報告者　</w:t>
      </w:r>
      <w:r w:rsidRPr="001B5776">
        <w:rPr>
          <w:rFonts w:cs="ＭＳ 明朝" w:hint="eastAsia"/>
          <w:color w:val="000000"/>
          <w:spacing w:val="174"/>
          <w:kern w:val="0"/>
          <w:fitText w:val="1415" w:id="-993225728"/>
        </w:rPr>
        <w:t>所在</w:t>
      </w:r>
      <w:r w:rsidRPr="001B5776">
        <w:rPr>
          <w:rFonts w:cs="ＭＳ 明朝" w:hint="eastAsia"/>
          <w:color w:val="000000"/>
          <w:kern w:val="0"/>
          <w:fitText w:val="1415" w:id="-993225728"/>
        </w:rPr>
        <w:t>地</w:t>
      </w:r>
    </w:p>
    <w:p w:rsidR="001B5776" w:rsidRDefault="001B5776" w:rsidP="001B5776">
      <w:pPr>
        <w:widowControl/>
        <w:spacing w:after="52"/>
        <w:ind w:leftChars="1410" w:left="3997"/>
        <w:jc w:val="left"/>
        <w:rPr>
          <w:rFonts w:cs="ＭＳ 明朝"/>
          <w:color w:val="000000"/>
        </w:rPr>
      </w:pPr>
      <w:r w:rsidRPr="001B5776">
        <w:rPr>
          <w:rFonts w:cs="ＭＳ 明朝" w:hint="eastAsia"/>
          <w:color w:val="000000"/>
          <w:spacing w:val="467"/>
          <w:kern w:val="0"/>
          <w:fitText w:val="1415" w:id="-993225727"/>
        </w:rPr>
        <w:t>名</w:t>
      </w:r>
      <w:r w:rsidRPr="001B5776">
        <w:rPr>
          <w:rFonts w:cs="ＭＳ 明朝" w:hint="eastAsia"/>
          <w:color w:val="000000"/>
          <w:kern w:val="0"/>
          <w:fitText w:val="1415" w:id="-993225727"/>
        </w:rPr>
        <w:t>称</w:t>
      </w:r>
    </w:p>
    <w:p w:rsidR="001B5776" w:rsidRDefault="001B5776" w:rsidP="001B5776">
      <w:pPr>
        <w:widowControl/>
        <w:spacing w:after="52"/>
        <w:ind w:leftChars="1410" w:left="3997"/>
        <w:jc w:val="left"/>
        <w:rPr>
          <w:rFonts w:cs="ＭＳ 明朝"/>
          <w:color w:val="000000"/>
        </w:rPr>
      </w:pPr>
      <w:r w:rsidRPr="001B5776">
        <w:rPr>
          <w:rFonts w:cs="ＭＳ 明朝" w:hint="eastAsia"/>
          <w:color w:val="000000"/>
          <w:spacing w:val="27"/>
          <w:kern w:val="0"/>
          <w:fitText w:val="1415" w:id="-993225726"/>
        </w:rPr>
        <w:t>代表者氏</w:t>
      </w:r>
      <w:r w:rsidRPr="001B5776">
        <w:rPr>
          <w:rFonts w:cs="ＭＳ 明朝" w:hint="eastAsia"/>
          <w:color w:val="000000"/>
          <w:kern w:val="0"/>
          <w:fitText w:val="1415" w:id="-993225726"/>
        </w:rPr>
        <w:t>名</w:t>
      </w:r>
    </w:p>
    <w:p w:rsidR="001B5776" w:rsidRPr="00302CF4" w:rsidRDefault="001B5776" w:rsidP="001B5776">
      <w:pPr>
        <w:widowControl/>
        <w:spacing w:after="52"/>
        <w:ind w:leftChars="1410" w:left="3997"/>
        <w:jc w:val="left"/>
        <w:rPr>
          <w:rFonts w:cs="ＭＳ 明朝"/>
          <w:color w:val="000000"/>
        </w:rPr>
      </w:pPr>
      <w:r w:rsidRPr="001B5776">
        <w:rPr>
          <w:rFonts w:cs="ＭＳ 明朝" w:hint="eastAsia"/>
          <w:color w:val="000000"/>
          <w:spacing w:val="76"/>
          <w:kern w:val="0"/>
          <w:fitText w:val="1415" w:id="-993225725"/>
        </w:rPr>
        <w:t>電話番</w:t>
      </w:r>
      <w:r w:rsidRPr="001B5776">
        <w:rPr>
          <w:rFonts w:cs="ＭＳ 明朝" w:hint="eastAsia"/>
          <w:color w:val="000000"/>
          <w:kern w:val="0"/>
          <w:fitText w:val="1415" w:id="-993225725"/>
        </w:rPr>
        <w:t>号</w:t>
      </w:r>
    </w:p>
    <w:p w:rsidR="001B5776" w:rsidRPr="00302CF4" w:rsidRDefault="001B5776" w:rsidP="001B5776">
      <w:pPr>
        <w:widowControl/>
        <w:spacing w:after="52"/>
        <w:ind w:left="238" w:hanging="10"/>
        <w:jc w:val="left"/>
        <w:rPr>
          <w:rFonts w:cs="ＭＳ 明朝"/>
          <w:color w:val="000000"/>
        </w:rPr>
      </w:pPr>
    </w:p>
    <w:p w:rsidR="001B5776" w:rsidRDefault="001B5776" w:rsidP="001B5776">
      <w:pPr>
        <w:widowControl/>
        <w:jc w:val="left"/>
        <w:rPr>
          <w:rFonts w:cs="ＭＳ 明朝"/>
          <w:color w:val="000000"/>
        </w:rPr>
      </w:pPr>
      <w:r w:rsidRPr="00302CF4">
        <w:rPr>
          <w:rFonts w:cs="ＭＳ 明朝" w:hint="eastAsia"/>
          <w:color w:val="000000"/>
        </w:rPr>
        <w:t xml:space="preserve">　　　　　年　　月　　日付け</w:t>
      </w:r>
      <w:r>
        <w:rPr>
          <w:rFonts w:cs="ＭＳ 明朝" w:hint="eastAsia"/>
          <w:color w:val="000000"/>
        </w:rPr>
        <w:t xml:space="preserve">　　　第　　　　号で交付の決定の通知を受けた</w:t>
      </w:r>
      <w:r w:rsidRPr="00302CF4">
        <w:rPr>
          <w:rFonts w:cs="ＭＳ 明朝" w:hint="eastAsia"/>
          <w:color w:val="000000"/>
        </w:rPr>
        <w:t>小牧市健康経営優良法人認定取得支援補助金</w:t>
      </w:r>
      <w:r>
        <w:rPr>
          <w:rFonts w:cs="ＭＳ 明朝" w:hint="eastAsia"/>
          <w:color w:val="000000"/>
        </w:rPr>
        <w:t>に係る</w:t>
      </w:r>
      <w:r w:rsidRPr="00302CF4">
        <w:rPr>
          <w:rFonts w:cs="ＭＳ 明朝" w:hint="eastAsia"/>
          <w:color w:val="000000"/>
        </w:rPr>
        <w:t>認定</w:t>
      </w:r>
      <w:r>
        <w:rPr>
          <w:rFonts w:cs="ＭＳ 明朝" w:hint="eastAsia"/>
          <w:color w:val="000000"/>
        </w:rPr>
        <w:t>の結果について</w:t>
      </w:r>
      <w:r w:rsidRPr="00302CF4">
        <w:rPr>
          <w:rFonts w:cs="ＭＳ 明朝" w:hint="eastAsia"/>
          <w:color w:val="000000"/>
        </w:rPr>
        <w:t>、下記のとおり報告します。</w:t>
      </w:r>
    </w:p>
    <w:p w:rsidR="001B5776" w:rsidRPr="00302CF4" w:rsidRDefault="001B5776" w:rsidP="001B5776">
      <w:pPr>
        <w:widowControl/>
        <w:jc w:val="left"/>
        <w:rPr>
          <w:rFonts w:cs="ＭＳ 明朝"/>
          <w:color w:val="000000"/>
        </w:rPr>
      </w:pPr>
    </w:p>
    <w:p w:rsidR="001B5776" w:rsidRPr="00302CF4" w:rsidRDefault="001B5776" w:rsidP="001B5776">
      <w:pPr>
        <w:widowControl/>
        <w:spacing w:after="52" w:line="259" w:lineRule="auto"/>
        <w:ind w:left="238" w:hanging="10"/>
        <w:jc w:val="center"/>
        <w:rPr>
          <w:rFonts w:cs="ＭＳ 明朝"/>
          <w:color w:val="000000"/>
        </w:rPr>
      </w:pPr>
      <w:r w:rsidRPr="00302CF4">
        <w:rPr>
          <w:rFonts w:cs="ＭＳ 明朝" w:hint="eastAsia"/>
          <w:color w:val="000000"/>
        </w:rPr>
        <w:t>記</w:t>
      </w:r>
    </w:p>
    <w:p w:rsidR="001B5776" w:rsidRPr="00302CF4" w:rsidRDefault="001B5776" w:rsidP="001B5776">
      <w:pPr>
        <w:widowControl/>
        <w:spacing w:after="52" w:line="259" w:lineRule="auto"/>
        <w:jc w:val="center"/>
        <w:rPr>
          <w:rFonts w:cs="ＭＳ 明朝"/>
          <w:color w:val="000000"/>
          <w:spacing w:val="1"/>
          <w:kern w:val="0"/>
        </w:rPr>
      </w:pPr>
      <w:r w:rsidRPr="00302CF4">
        <w:rPr>
          <w:rFonts w:cs="ＭＳ 明朝" w:hint="eastAsia"/>
          <w:color w:val="000000"/>
          <w:kern w:val="0"/>
        </w:rPr>
        <w:t xml:space="preserve">　 </w:t>
      </w:r>
      <w:r w:rsidRPr="001B5776">
        <w:rPr>
          <w:rFonts w:cs="ＭＳ 明朝" w:hint="eastAsia"/>
          <w:color w:val="000000"/>
          <w:spacing w:val="467"/>
          <w:kern w:val="0"/>
          <w:fitText w:val="1415" w:id="-993225724"/>
        </w:rPr>
        <w:t>認</w:t>
      </w:r>
      <w:r w:rsidRPr="001B5776">
        <w:rPr>
          <w:rFonts w:cs="ＭＳ 明朝" w:hint="eastAsia"/>
          <w:color w:val="000000"/>
          <w:kern w:val="0"/>
          <w:fitText w:val="1415" w:id="-993225724"/>
        </w:rPr>
        <w:t>定</w:t>
      </w:r>
      <w:r w:rsidRPr="00302CF4">
        <w:rPr>
          <w:rFonts w:cs="ＭＳ 明朝" w:hint="eastAsia"/>
          <w:color w:val="000000"/>
          <w:kern w:val="0"/>
        </w:rPr>
        <w:t xml:space="preserve">　　</w:t>
      </w:r>
      <w:r w:rsidRPr="00302CF4">
        <w:rPr>
          <w:rFonts w:cs="ＭＳ 明朝" w:hint="eastAsia"/>
          <w:color w:val="000000"/>
        </w:rPr>
        <w:t xml:space="preserve">・　</w:t>
      </w:r>
      <w:r w:rsidRPr="001B5776">
        <w:rPr>
          <w:rFonts w:cs="ＭＳ 明朝" w:hint="eastAsia"/>
          <w:color w:val="000000"/>
          <w:spacing w:val="284"/>
          <w:kern w:val="0"/>
          <w:fitText w:val="1855" w:id="-993225723"/>
        </w:rPr>
        <w:t>不認</w:t>
      </w:r>
      <w:r w:rsidRPr="001B5776">
        <w:rPr>
          <w:rFonts w:cs="ＭＳ 明朝" w:hint="eastAsia"/>
          <w:color w:val="000000"/>
          <w:kern w:val="0"/>
          <w:fitText w:val="1855" w:id="-993225723"/>
        </w:rPr>
        <w:t>定</w:t>
      </w:r>
    </w:p>
    <w:p w:rsidR="001B5776" w:rsidRPr="00302CF4" w:rsidRDefault="001B5776" w:rsidP="001B5776">
      <w:pPr>
        <w:widowControl/>
        <w:spacing w:after="52" w:line="259" w:lineRule="auto"/>
        <w:jc w:val="center"/>
        <w:rPr>
          <w:rFonts w:cs="ＭＳ 明朝"/>
          <w:color w:val="000000"/>
          <w:spacing w:val="1"/>
          <w:kern w:val="0"/>
        </w:rPr>
      </w:pPr>
    </w:p>
    <w:tbl>
      <w:tblPr>
        <w:tblStyle w:val="a3"/>
        <w:tblW w:w="0" w:type="auto"/>
        <w:tblInd w:w="412" w:type="dxa"/>
        <w:tblLook w:val="04A0" w:firstRow="1" w:lastRow="0" w:firstColumn="1" w:lastColumn="0" w:noHBand="0" w:noVBand="1"/>
      </w:tblPr>
      <w:tblGrid>
        <w:gridCol w:w="739"/>
        <w:gridCol w:w="6946"/>
      </w:tblGrid>
      <w:tr w:rsidR="001B5776" w:rsidRPr="00302CF4" w:rsidTr="00D841C5">
        <w:trPr>
          <w:cantSplit/>
          <w:trHeight w:val="510"/>
        </w:trPr>
        <w:tc>
          <w:tcPr>
            <w:tcW w:w="739" w:type="dxa"/>
            <w:vMerge w:val="restart"/>
            <w:textDirection w:val="tbRlV"/>
            <w:vAlign w:val="center"/>
          </w:tcPr>
          <w:p w:rsidR="001B5776" w:rsidRPr="00302CF4" w:rsidRDefault="001B5776" w:rsidP="00D841C5">
            <w:pPr>
              <w:widowControl/>
              <w:spacing w:after="52" w:line="259" w:lineRule="auto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02CF4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部門</w:t>
            </w:r>
          </w:p>
        </w:tc>
        <w:tc>
          <w:tcPr>
            <w:tcW w:w="6946" w:type="dxa"/>
            <w:vAlign w:val="center"/>
          </w:tcPr>
          <w:p w:rsidR="001B5776" w:rsidRPr="00302CF4" w:rsidRDefault="001B5776" w:rsidP="00D841C5">
            <w:pPr>
              <w:widowControl/>
              <w:spacing w:after="52" w:line="259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02CF4">
              <w:rPr>
                <w:rFonts w:ascii="ＭＳ 明朝" w:eastAsia="ＭＳ 明朝" w:hAnsi="ＭＳ 明朝" w:cs="Segoe UI Symbol"/>
                <w:color w:val="000000"/>
                <w:sz w:val="24"/>
                <w:szCs w:val="24"/>
              </w:rPr>
              <w:t>☐</w:t>
            </w:r>
            <w:r w:rsidRPr="00302CF4">
              <w:rPr>
                <w:rFonts w:ascii="ＭＳ 明朝" w:eastAsia="ＭＳ 明朝" w:hAnsi="ＭＳ 明朝" w:cs="游明朝" w:hint="eastAsia"/>
                <w:color w:val="000000"/>
                <w:sz w:val="24"/>
                <w:szCs w:val="24"/>
              </w:rPr>
              <w:t>大規模法人部門</w:t>
            </w:r>
          </w:p>
        </w:tc>
      </w:tr>
      <w:tr w:rsidR="001B5776" w:rsidRPr="00302CF4" w:rsidTr="00D841C5">
        <w:trPr>
          <w:cantSplit/>
          <w:trHeight w:val="510"/>
        </w:trPr>
        <w:tc>
          <w:tcPr>
            <w:tcW w:w="739" w:type="dxa"/>
            <w:vMerge/>
          </w:tcPr>
          <w:p w:rsidR="001B5776" w:rsidRPr="00302CF4" w:rsidRDefault="001B5776" w:rsidP="00D841C5">
            <w:pPr>
              <w:widowControl/>
              <w:spacing w:after="52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5776" w:rsidRPr="00302CF4" w:rsidRDefault="001B5776" w:rsidP="00D841C5">
            <w:pPr>
              <w:widowControl/>
              <w:spacing w:after="52" w:line="259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02CF4">
              <w:rPr>
                <w:rFonts w:ascii="ＭＳ 明朝" w:eastAsia="ＭＳ 明朝" w:hAnsi="ＭＳ 明朝" w:cs="Segoe UI Symbol"/>
                <w:color w:val="000000"/>
                <w:sz w:val="24"/>
                <w:szCs w:val="24"/>
              </w:rPr>
              <w:t>☐</w:t>
            </w:r>
            <w:r w:rsidRPr="00302CF4">
              <w:rPr>
                <w:rFonts w:ascii="ＭＳ 明朝" w:eastAsia="ＭＳ 明朝" w:hAnsi="ＭＳ 明朝" w:cs="游明朝" w:hint="eastAsia"/>
                <w:color w:val="000000"/>
                <w:sz w:val="24"/>
                <w:szCs w:val="24"/>
              </w:rPr>
              <w:t>大規模法人部門（ホワイト５００）</w:t>
            </w:r>
          </w:p>
        </w:tc>
      </w:tr>
      <w:tr w:rsidR="001B5776" w:rsidRPr="00302CF4" w:rsidTr="00D841C5">
        <w:trPr>
          <w:cantSplit/>
          <w:trHeight w:val="510"/>
        </w:trPr>
        <w:tc>
          <w:tcPr>
            <w:tcW w:w="739" w:type="dxa"/>
            <w:vMerge/>
          </w:tcPr>
          <w:p w:rsidR="001B5776" w:rsidRPr="00302CF4" w:rsidRDefault="001B5776" w:rsidP="00D841C5">
            <w:pPr>
              <w:widowControl/>
              <w:spacing w:after="52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5776" w:rsidRPr="00302CF4" w:rsidRDefault="001B5776" w:rsidP="00D841C5">
            <w:pPr>
              <w:widowControl/>
              <w:spacing w:after="52" w:line="259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02CF4">
              <w:rPr>
                <w:rFonts w:ascii="ＭＳ 明朝" w:eastAsia="ＭＳ 明朝" w:hAnsi="ＭＳ 明朝" w:cs="Segoe UI Symbol"/>
                <w:color w:val="000000"/>
                <w:sz w:val="24"/>
                <w:szCs w:val="24"/>
              </w:rPr>
              <w:t>☐</w:t>
            </w:r>
            <w:r w:rsidRPr="00302CF4">
              <w:rPr>
                <w:rFonts w:ascii="ＭＳ 明朝" w:eastAsia="ＭＳ 明朝" w:hAnsi="ＭＳ 明朝" w:cs="游明朝" w:hint="eastAsia"/>
                <w:color w:val="000000"/>
                <w:sz w:val="24"/>
                <w:szCs w:val="24"/>
              </w:rPr>
              <w:t>中小企業法人部門</w:t>
            </w:r>
          </w:p>
        </w:tc>
      </w:tr>
      <w:tr w:rsidR="001B5776" w:rsidRPr="00302CF4" w:rsidTr="00D841C5">
        <w:trPr>
          <w:cantSplit/>
          <w:trHeight w:val="510"/>
        </w:trPr>
        <w:tc>
          <w:tcPr>
            <w:tcW w:w="739" w:type="dxa"/>
            <w:vMerge/>
          </w:tcPr>
          <w:p w:rsidR="001B5776" w:rsidRPr="00302CF4" w:rsidRDefault="001B5776" w:rsidP="00D841C5">
            <w:pPr>
              <w:widowControl/>
              <w:spacing w:after="52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1B5776" w:rsidRPr="00302CF4" w:rsidRDefault="001B5776" w:rsidP="00D841C5">
            <w:pPr>
              <w:widowControl/>
              <w:spacing w:after="52" w:line="259" w:lineRule="auto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02CF4">
              <w:rPr>
                <w:rFonts w:ascii="ＭＳ 明朝" w:eastAsia="ＭＳ 明朝" w:hAnsi="ＭＳ 明朝" w:cs="Segoe UI Symbol"/>
                <w:color w:val="000000"/>
                <w:sz w:val="24"/>
                <w:szCs w:val="24"/>
              </w:rPr>
              <w:t>☐</w:t>
            </w:r>
            <w:r w:rsidRPr="00302CF4">
              <w:rPr>
                <w:rFonts w:ascii="ＭＳ 明朝" w:eastAsia="ＭＳ 明朝" w:hAnsi="ＭＳ 明朝" w:cs="游明朝" w:hint="eastAsia"/>
                <w:color w:val="000000"/>
                <w:sz w:val="24"/>
                <w:szCs w:val="24"/>
              </w:rPr>
              <w:t>中小企業法人部門（ブライト５００）</w:t>
            </w:r>
          </w:p>
        </w:tc>
      </w:tr>
    </w:tbl>
    <w:p w:rsidR="001B5776" w:rsidRPr="00302CF4" w:rsidRDefault="001B5776" w:rsidP="001B5776">
      <w:pPr>
        <w:widowControl/>
        <w:spacing w:after="52" w:line="259" w:lineRule="auto"/>
        <w:jc w:val="left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　　※認定された部門の</w:t>
      </w:r>
      <w:r w:rsidRPr="00302CF4">
        <w:rPr>
          <w:rFonts w:cs="Segoe UI Symbol"/>
          <w:color w:val="000000"/>
        </w:rPr>
        <w:t>☐</w:t>
      </w:r>
      <w:r>
        <w:rPr>
          <w:rFonts w:cs="Segoe UI Symbol" w:hint="eastAsia"/>
          <w:color w:val="000000"/>
        </w:rPr>
        <w:t>印をチェックしてください。</w:t>
      </w:r>
    </w:p>
    <w:p w:rsidR="001B5776" w:rsidRPr="00302CF4" w:rsidRDefault="001B5776" w:rsidP="001B5776">
      <w:pPr>
        <w:widowControl/>
        <w:spacing w:after="52" w:line="259" w:lineRule="auto"/>
        <w:jc w:val="left"/>
        <w:rPr>
          <w:rFonts w:cs="ＭＳ 明朝"/>
          <w:color w:val="000000"/>
        </w:rPr>
      </w:pPr>
    </w:p>
    <w:p w:rsidR="004F6717" w:rsidRPr="001B5776" w:rsidRDefault="001B5776"/>
    <w:sectPr w:rsidR="004F6717" w:rsidRPr="001B5776" w:rsidSect="000D157B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76" w:rsidRDefault="001B5776" w:rsidP="001B5776">
      <w:r>
        <w:separator/>
      </w:r>
    </w:p>
  </w:endnote>
  <w:endnote w:type="continuationSeparator" w:id="0">
    <w:p w:rsidR="001B5776" w:rsidRDefault="001B5776" w:rsidP="001B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76" w:rsidRDefault="001B5776" w:rsidP="001B5776">
      <w:r>
        <w:separator/>
      </w:r>
    </w:p>
  </w:footnote>
  <w:footnote w:type="continuationSeparator" w:id="0">
    <w:p w:rsidR="001B5776" w:rsidRDefault="001B5776" w:rsidP="001B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776" w:rsidRDefault="001B5776" w:rsidP="001B5776">
    <w:pPr>
      <w:pStyle w:val="a4"/>
      <w:jc w:val="right"/>
      <w:rPr>
        <w:rFonts w:hint="eastAsia"/>
      </w:rPr>
    </w:pPr>
    <w:r>
      <w:rPr>
        <w:rFonts w:hint="eastAsia"/>
      </w:rPr>
      <w:t>様式第３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76"/>
    <w:rsid w:val="000D157B"/>
    <w:rsid w:val="001B5776"/>
    <w:rsid w:val="00254452"/>
    <w:rsid w:val="00770CD8"/>
    <w:rsid w:val="009640EE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39D68"/>
  <w15:chartTrackingRefBased/>
  <w15:docId w15:val="{2BC61E60-2798-4E04-B3AC-14A3D393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7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776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7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776"/>
  </w:style>
  <w:style w:type="paragraph" w:styleId="a6">
    <w:name w:val="footer"/>
    <w:basedOn w:val="a"/>
    <w:link w:val="a7"/>
    <w:uiPriority w:val="99"/>
    <w:unhideWhenUsed/>
    <w:rsid w:val="001B5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桂佑</dc:creator>
  <cp:keywords/>
  <dc:description/>
  <cp:lastModifiedBy>前川　桂佑</cp:lastModifiedBy>
  <cp:revision>1</cp:revision>
  <dcterms:created xsi:type="dcterms:W3CDTF">2024-04-25T09:20:00Z</dcterms:created>
  <dcterms:modified xsi:type="dcterms:W3CDTF">2024-04-25T09:21:00Z</dcterms:modified>
</cp:coreProperties>
</file>