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42C4" w14:textId="77777777" w:rsidR="00695873" w:rsidRPr="00E12954" w:rsidRDefault="00695873" w:rsidP="00695873">
      <w:pPr>
        <w:rPr>
          <w:rFonts w:ascii="ＭＳ 明朝" w:hAnsi="ＭＳ 明朝" w:hint="eastAsia"/>
          <w:sz w:val="24"/>
        </w:rPr>
      </w:pPr>
      <w:r w:rsidRPr="00E12954">
        <w:rPr>
          <w:rFonts w:ascii="ＭＳ 明朝" w:hAnsi="ＭＳ 明朝" w:hint="eastAsia"/>
          <w:sz w:val="24"/>
        </w:rPr>
        <w:t>様式</w:t>
      </w:r>
      <w:r w:rsidR="0000374A">
        <w:rPr>
          <w:rFonts w:ascii="ＭＳ 明朝" w:hAnsi="ＭＳ 明朝" w:hint="eastAsia"/>
          <w:sz w:val="24"/>
        </w:rPr>
        <w:t>第</w:t>
      </w:r>
      <w:r w:rsidRPr="00E12954">
        <w:rPr>
          <w:rFonts w:ascii="ＭＳ 明朝" w:hAnsi="ＭＳ 明朝" w:hint="eastAsia"/>
          <w:sz w:val="24"/>
        </w:rPr>
        <w:t>３その１</w:t>
      </w:r>
      <w:r w:rsidR="00102714" w:rsidRPr="00E12954">
        <w:rPr>
          <w:rFonts w:ascii="ＭＳ 明朝" w:hAnsi="ＭＳ 明朝" w:hint="eastAsia"/>
          <w:sz w:val="24"/>
        </w:rPr>
        <w:t>（第４</w:t>
      </w:r>
      <w:r w:rsidR="002A18D9" w:rsidRPr="00E12954">
        <w:rPr>
          <w:rFonts w:ascii="ＭＳ 明朝" w:hAnsi="ＭＳ 明朝" w:hint="eastAsia"/>
          <w:sz w:val="24"/>
        </w:rPr>
        <w:t>条</w:t>
      </w:r>
      <w:r w:rsidRPr="00E12954">
        <w:rPr>
          <w:rFonts w:ascii="ＭＳ 明朝" w:hAnsi="ＭＳ 明朝" w:hint="eastAsia"/>
          <w:sz w:val="24"/>
        </w:rPr>
        <w:t>関係）</w:t>
      </w:r>
    </w:p>
    <w:p w14:paraId="5D405967" w14:textId="77777777" w:rsidR="00695873" w:rsidRPr="00E12954" w:rsidRDefault="00695873" w:rsidP="006A1882">
      <w:pPr>
        <w:autoSpaceDE w:val="0"/>
        <w:autoSpaceDN w:val="0"/>
        <w:ind w:left="480" w:hangingChars="200" w:hanging="480"/>
        <w:jc w:val="center"/>
        <w:rPr>
          <w:rFonts w:ascii="ＭＳ 明朝" w:hAnsi="ＭＳ 明朝" w:hint="eastAsia"/>
          <w:sz w:val="24"/>
        </w:rPr>
      </w:pPr>
    </w:p>
    <w:p w14:paraId="08B2BC88" w14:textId="77777777" w:rsidR="00EB0482" w:rsidRPr="00E12954" w:rsidRDefault="00907351" w:rsidP="006A1882">
      <w:pPr>
        <w:autoSpaceDE w:val="0"/>
        <w:autoSpaceDN w:val="0"/>
        <w:ind w:left="480" w:hangingChars="200" w:hanging="480"/>
        <w:jc w:val="center"/>
        <w:rPr>
          <w:rFonts w:ascii="ＭＳ 明朝" w:hAnsi="ＭＳ 明朝" w:hint="eastAsia"/>
          <w:sz w:val="24"/>
        </w:rPr>
      </w:pPr>
      <w:r w:rsidRPr="00E12954">
        <w:rPr>
          <w:rFonts w:ascii="ＭＳ 明朝" w:hAnsi="ＭＳ 明朝" w:hint="eastAsia"/>
          <w:sz w:val="24"/>
        </w:rPr>
        <w:t>市有</w:t>
      </w:r>
      <w:r w:rsidR="00EB0482" w:rsidRPr="00E12954">
        <w:rPr>
          <w:rFonts w:ascii="ＭＳ 明朝" w:hAnsi="ＭＳ 明朝" w:hint="eastAsia"/>
          <w:sz w:val="24"/>
        </w:rPr>
        <w:t>財産有償貸付契約書</w:t>
      </w:r>
    </w:p>
    <w:p w14:paraId="4BF76766" w14:textId="77777777" w:rsidR="00EB0482" w:rsidRPr="00E12954" w:rsidRDefault="00EB0482" w:rsidP="00EB0482">
      <w:pPr>
        <w:autoSpaceDE w:val="0"/>
        <w:autoSpaceDN w:val="0"/>
        <w:rPr>
          <w:rFonts w:ascii="ＭＳ 明朝" w:hAnsi="ＭＳ 明朝"/>
          <w:sz w:val="24"/>
        </w:rPr>
      </w:pPr>
    </w:p>
    <w:p w14:paraId="6D46A485"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貸付人</w:t>
      </w:r>
      <w:r w:rsidR="00907351" w:rsidRPr="00E12954">
        <w:rPr>
          <w:rFonts w:ascii="ＭＳ 明朝" w:hAnsi="ＭＳ 明朝" w:hint="eastAsia"/>
          <w:sz w:val="24"/>
        </w:rPr>
        <w:t>小牧市</w:t>
      </w:r>
      <w:r w:rsidRPr="00E12954">
        <w:rPr>
          <w:rFonts w:ascii="ＭＳ 明朝" w:hAnsi="ＭＳ 明朝" w:hint="eastAsia"/>
          <w:sz w:val="24"/>
        </w:rPr>
        <w:t>（以下「甲」という。）と借受人　　　　　　　（以下「乙」という。）とは、次の条項により</w:t>
      </w:r>
      <w:r w:rsidR="00907351" w:rsidRPr="00E12954">
        <w:rPr>
          <w:rFonts w:ascii="ＭＳ 明朝" w:hAnsi="ＭＳ 明朝" w:hint="eastAsia"/>
          <w:sz w:val="24"/>
        </w:rPr>
        <w:t>市</w:t>
      </w:r>
      <w:r w:rsidRPr="00E12954">
        <w:rPr>
          <w:rFonts w:ascii="ＭＳ 明朝" w:hAnsi="ＭＳ 明朝" w:hint="eastAsia"/>
          <w:sz w:val="24"/>
        </w:rPr>
        <w:t>有財産について借地借家法（平成３年法律第</w:t>
      </w:r>
      <w:r w:rsidR="006E57C0">
        <w:rPr>
          <w:rFonts w:ascii="ＭＳ 明朝" w:hAnsi="ＭＳ 明朝" w:hint="eastAsia"/>
          <w:sz w:val="24"/>
        </w:rPr>
        <w:t xml:space="preserve">　　９０</w:t>
      </w:r>
      <w:r w:rsidRPr="00E12954">
        <w:rPr>
          <w:rFonts w:ascii="ＭＳ 明朝" w:hAnsi="ＭＳ 明朝" w:hint="eastAsia"/>
          <w:sz w:val="24"/>
        </w:rPr>
        <w:t>号。以下「法」という。）第</w:t>
      </w:r>
      <w:r w:rsidR="006E57C0">
        <w:rPr>
          <w:rFonts w:ascii="ＭＳ 明朝" w:hAnsi="ＭＳ 明朝" w:hint="eastAsia"/>
          <w:sz w:val="24"/>
        </w:rPr>
        <w:t>３８</w:t>
      </w:r>
      <w:r w:rsidRPr="00E12954">
        <w:rPr>
          <w:rFonts w:ascii="ＭＳ 明朝" w:hAnsi="ＭＳ 明朝" w:hint="eastAsia"/>
          <w:sz w:val="24"/>
        </w:rPr>
        <w:t>条の規定に基づく定期建物賃借権の設定を目的とした有償貸付契約を締結する。</w:t>
      </w:r>
    </w:p>
    <w:p w14:paraId="4A2274CE" w14:textId="77777777" w:rsidR="00EB0482" w:rsidRPr="00E12954" w:rsidRDefault="00EB0482" w:rsidP="00EB0482">
      <w:pPr>
        <w:autoSpaceDE w:val="0"/>
        <w:autoSpaceDN w:val="0"/>
        <w:rPr>
          <w:rFonts w:ascii="ＭＳ 明朝" w:hAnsi="ＭＳ 明朝" w:hint="eastAsia"/>
          <w:sz w:val="24"/>
        </w:rPr>
      </w:pPr>
    </w:p>
    <w:p w14:paraId="26E7F1A8"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（信義誠実の義務）</w:t>
      </w:r>
    </w:p>
    <w:p w14:paraId="2B2E864F" w14:textId="77777777" w:rsidR="00EB0482" w:rsidRPr="00E12954" w:rsidRDefault="00EB0482" w:rsidP="002B4421">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第１条　甲、乙両者は、信義を重んじ、誠実にこの契約を履行しなければならない。</w:t>
      </w:r>
    </w:p>
    <w:p w14:paraId="32E35B18"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（貸付物件）</w:t>
      </w:r>
    </w:p>
    <w:p w14:paraId="572A6BC1"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第２条　貸付物件は、次のとおりとする。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671"/>
        <w:gridCol w:w="1899"/>
        <w:gridCol w:w="1688"/>
      </w:tblGrid>
      <w:tr w:rsidR="00EB0482" w:rsidRPr="006F37FC" w14:paraId="58CEDC9E" w14:textId="77777777" w:rsidTr="006F37FC">
        <w:tc>
          <w:tcPr>
            <w:tcW w:w="2182" w:type="dxa"/>
          </w:tcPr>
          <w:p w14:paraId="1174A242" w14:textId="77777777" w:rsidR="00EB0482" w:rsidRPr="006F37FC" w:rsidRDefault="003E4AF5" w:rsidP="006F37FC">
            <w:pPr>
              <w:autoSpaceDE w:val="0"/>
              <w:autoSpaceDN w:val="0"/>
              <w:spacing w:beforeLines="50" w:before="180" w:afterLines="50" w:after="180"/>
              <w:jc w:val="center"/>
              <w:rPr>
                <w:rFonts w:ascii="ＭＳ 明朝" w:hAnsi="ＭＳ 明朝" w:hint="eastAsia"/>
                <w:sz w:val="24"/>
              </w:rPr>
            </w:pPr>
            <w:r w:rsidRPr="006F37FC">
              <w:rPr>
                <w:rFonts w:ascii="ＭＳ 明朝" w:hAnsi="ＭＳ 明朝" w:hint="eastAsia"/>
                <w:sz w:val="24"/>
              </w:rPr>
              <w:t>貸付物件名</w:t>
            </w:r>
          </w:p>
        </w:tc>
        <w:tc>
          <w:tcPr>
            <w:tcW w:w="2671" w:type="dxa"/>
          </w:tcPr>
          <w:p w14:paraId="42817AF8" w14:textId="77777777" w:rsidR="00EB0482" w:rsidRPr="006F37FC" w:rsidRDefault="007A4699" w:rsidP="006F37FC">
            <w:pPr>
              <w:autoSpaceDE w:val="0"/>
              <w:autoSpaceDN w:val="0"/>
              <w:spacing w:beforeLines="50" w:before="180" w:afterLines="50" w:after="180"/>
              <w:jc w:val="center"/>
              <w:rPr>
                <w:rFonts w:ascii="ＭＳ 明朝" w:hAnsi="ＭＳ 明朝" w:hint="eastAsia"/>
                <w:sz w:val="24"/>
              </w:rPr>
            </w:pPr>
            <w:r w:rsidRPr="006F37FC">
              <w:rPr>
                <w:rFonts w:ascii="ＭＳ 明朝" w:hAnsi="ＭＳ 明朝" w:hint="eastAsia"/>
                <w:sz w:val="24"/>
              </w:rPr>
              <w:t>設置場所</w:t>
            </w:r>
          </w:p>
        </w:tc>
        <w:tc>
          <w:tcPr>
            <w:tcW w:w="1899" w:type="dxa"/>
          </w:tcPr>
          <w:p w14:paraId="7C575062" w14:textId="77777777" w:rsidR="00EB0482" w:rsidRPr="006F37FC" w:rsidRDefault="007A4699" w:rsidP="006F37FC">
            <w:pPr>
              <w:autoSpaceDE w:val="0"/>
              <w:autoSpaceDN w:val="0"/>
              <w:spacing w:beforeLines="50" w:before="180" w:afterLines="50" w:after="180"/>
              <w:jc w:val="center"/>
              <w:rPr>
                <w:rFonts w:ascii="ＭＳ 明朝" w:hAnsi="ＭＳ 明朝" w:hint="eastAsia"/>
                <w:sz w:val="24"/>
              </w:rPr>
            </w:pPr>
            <w:r w:rsidRPr="006F37FC">
              <w:rPr>
                <w:rFonts w:ascii="ＭＳ 明朝" w:hAnsi="ＭＳ 明朝" w:hint="eastAsia"/>
                <w:sz w:val="24"/>
              </w:rPr>
              <w:t>設置台数</w:t>
            </w:r>
          </w:p>
        </w:tc>
        <w:tc>
          <w:tcPr>
            <w:tcW w:w="1688" w:type="dxa"/>
          </w:tcPr>
          <w:p w14:paraId="3CB3CD11" w14:textId="77777777" w:rsidR="00EB0482" w:rsidRPr="006F37FC" w:rsidRDefault="007A4699" w:rsidP="006F37FC">
            <w:pPr>
              <w:autoSpaceDE w:val="0"/>
              <w:autoSpaceDN w:val="0"/>
              <w:spacing w:beforeLines="50" w:before="180" w:afterLines="50" w:after="180"/>
              <w:jc w:val="center"/>
              <w:rPr>
                <w:rFonts w:ascii="ＭＳ 明朝" w:hAnsi="ＭＳ 明朝" w:hint="eastAsia"/>
                <w:sz w:val="24"/>
              </w:rPr>
            </w:pPr>
            <w:r w:rsidRPr="006F37FC">
              <w:rPr>
                <w:rFonts w:ascii="ＭＳ 明朝" w:hAnsi="ＭＳ 明朝" w:hint="eastAsia"/>
                <w:sz w:val="24"/>
              </w:rPr>
              <w:t>貸付面</w:t>
            </w:r>
            <w:r w:rsidR="00EB0482" w:rsidRPr="006F37FC">
              <w:rPr>
                <w:rFonts w:ascii="ＭＳ 明朝" w:hAnsi="ＭＳ 明朝" w:hint="eastAsia"/>
                <w:sz w:val="24"/>
              </w:rPr>
              <w:t>積</w:t>
            </w:r>
          </w:p>
        </w:tc>
      </w:tr>
      <w:tr w:rsidR="003E6509" w:rsidRPr="006F37FC" w14:paraId="0C96FEB5" w14:textId="77777777" w:rsidTr="003619A6">
        <w:trPr>
          <w:trHeight w:val="179"/>
        </w:trPr>
        <w:tc>
          <w:tcPr>
            <w:tcW w:w="2182" w:type="dxa"/>
            <w:vMerge w:val="restart"/>
          </w:tcPr>
          <w:p w14:paraId="12F27244" w14:textId="77777777" w:rsidR="003E6509" w:rsidRPr="00DC42FE" w:rsidRDefault="003E6509" w:rsidP="003E6509">
            <w:pPr>
              <w:autoSpaceDE w:val="0"/>
              <w:autoSpaceDN w:val="0"/>
              <w:rPr>
                <w:rFonts w:ascii="ＭＳ 明朝" w:hAnsi="ＭＳ 明朝" w:hint="eastAsia"/>
                <w:sz w:val="24"/>
              </w:rPr>
            </w:pPr>
            <w:r>
              <w:rPr>
                <w:rFonts w:ascii="ＭＳ 明朝" w:hAnsi="ＭＳ 明朝" w:hint="eastAsia"/>
                <w:sz w:val="24"/>
              </w:rPr>
              <w:t>消防署及び各支署自動販売機設置箇所貸付（缶･ペットボトル）</w:t>
            </w:r>
          </w:p>
        </w:tc>
        <w:tc>
          <w:tcPr>
            <w:tcW w:w="2671" w:type="dxa"/>
          </w:tcPr>
          <w:p w14:paraId="7A165E83" w14:textId="77777777" w:rsidR="003E6509" w:rsidRPr="00DC42FE" w:rsidRDefault="003E6509" w:rsidP="003E6509">
            <w:pPr>
              <w:autoSpaceDE w:val="0"/>
              <w:autoSpaceDN w:val="0"/>
              <w:rPr>
                <w:rFonts w:ascii="ＭＳ 明朝" w:hAnsi="ＭＳ 明朝" w:hint="eastAsia"/>
                <w:sz w:val="24"/>
              </w:rPr>
            </w:pPr>
            <w:r>
              <w:rPr>
                <w:rFonts w:ascii="ＭＳ 明朝" w:hAnsi="ＭＳ 明朝" w:hint="eastAsia"/>
                <w:sz w:val="24"/>
              </w:rPr>
              <w:t>消防署</w:t>
            </w:r>
          </w:p>
        </w:tc>
        <w:tc>
          <w:tcPr>
            <w:tcW w:w="1899" w:type="dxa"/>
          </w:tcPr>
          <w:p w14:paraId="4734B031"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１台</w:t>
            </w:r>
          </w:p>
        </w:tc>
        <w:tc>
          <w:tcPr>
            <w:tcW w:w="1688" w:type="dxa"/>
          </w:tcPr>
          <w:p w14:paraId="4B581128"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1.44㎡</w:t>
            </w:r>
          </w:p>
        </w:tc>
      </w:tr>
      <w:tr w:rsidR="003E6509" w:rsidRPr="006F37FC" w14:paraId="07226F49" w14:textId="77777777" w:rsidTr="003619A6">
        <w:trPr>
          <w:trHeight w:val="227"/>
        </w:trPr>
        <w:tc>
          <w:tcPr>
            <w:tcW w:w="2182" w:type="dxa"/>
            <w:vMerge/>
          </w:tcPr>
          <w:p w14:paraId="17B60AB2" w14:textId="77777777" w:rsidR="003E6509" w:rsidRPr="00DC42FE" w:rsidRDefault="003E6509" w:rsidP="003E6509">
            <w:pPr>
              <w:autoSpaceDE w:val="0"/>
              <w:autoSpaceDN w:val="0"/>
              <w:rPr>
                <w:rFonts w:ascii="ＭＳ 明朝" w:hAnsi="ＭＳ 明朝" w:hint="eastAsia"/>
                <w:sz w:val="24"/>
              </w:rPr>
            </w:pPr>
          </w:p>
        </w:tc>
        <w:tc>
          <w:tcPr>
            <w:tcW w:w="2671" w:type="dxa"/>
          </w:tcPr>
          <w:p w14:paraId="3DC51732" w14:textId="77777777" w:rsidR="003E6509" w:rsidRPr="00DC42FE" w:rsidRDefault="003E6509" w:rsidP="003E6509">
            <w:pPr>
              <w:autoSpaceDE w:val="0"/>
              <w:autoSpaceDN w:val="0"/>
              <w:rPr>
                <w:rFonts w:ascii="ＭＳ 明朝" w:hAnsi="ＭＳ 明朝" w:hint="eastAsia"/>
                <w:sz w:val="24"/>
              </w:rPr>
            </w:pPr>
            <w:r>
              <w:rPr>
                <w:rFonts w:ascii="ＭＳ 明朝" w:hAnsi="ＭＳ 明朝" w:hint="eastAsia"/>
                <w:sz w:val="24"/>
              </w:rPr>
              <w:t>東支署</w:t>
            </w:r>
          </w:p>
        </w:tc>
        <w:tc>
          <w:tcPr>
            <w:tcW w:w="1899" w:type="dxa"/>
          </w:tcPr>
          <w:p w14:paraId="4D17AC69"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１台</w:t>
            </w:r>
          </w:p>
        </w:tc>
        <w:tc>
          <w:tcPr>
            <w:tcW w:w="1688" w:type="dxa"/>
          </w:tcPr>
          <w:p w14:paraId="203E0A6B"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1.44㎡</w:t>
            </w:r>
          </w:p>
        </w:tc>
      </w:tr>
      <w:tr w:rsidR="003E6509" w:rsidRPr="006F37FC" w14:paraId="593BBA41" w14:textId="77777777" w:rsidTr="003619A6">
        <w:trPr>
          <w:trHeight w:val="270"/>
        </w:trPr>
        <w:tc>
          <w:tcPr>
            <w:tcW w:w="2182" w:type="dxa"/>
            <w:vMerge/>
          </w:tcPr>
          <w:p w14:paraId="4F13F0C7" w14:textId="77777777" w:rsidR="003E6509" w:rsidRPr="00DC42FE" w:rsidRDefault="003E6509" w:rsidP="003E6509">
            <w:pPr>
              <w:autoSpaceDE w:val="0"/>
              <w:autoSpaceDN w:val="0"/>
              <w:rPr>
                <w:rFonts w:ascii="ＭＳ 明朝" w:hAnsi="ＭＳ 明朝" w:hint="eastAsia"/>
                <w:sz w:val="24"/>
              </w:rPr>
            </w:pPr>
          </w:p>
        </w:tc>
        <w:tc>
          <w:tcPr>
            <w:tcW w:w="2671" w:type="dxa"/>
          </w:tcPr>
          <w:p w14:paraId="4B08D10B" w14:textId="77777777" w:rsidR="003E6509" w:rsidRPr="00DC42FE" w:rsidRDefault="003E6509" w:rsidP="003E6509">
            <w:pPr>
              <w:autoSpaceDE w:val="0"/>
              <w:autoSpaceDN w:val="0"/>
              <w:rPr>
                <w:rFonts w:ascii="ＭＳ 明朝" w:hAnsi="ＭＳ 明朝" w:hint="eastAsia"/>
                <w:sz w:val="24"/>
              </w:rPr>
            </w:pPr>
            <w:r>
              <w:rPr>
                <w:rFonts w:ascii="ＭＳ 明朝" w:hAnsi="ＭＳ 明朝" w:hint="eastAsia"/>
                <w:sz w:val="24"/>
              </w:rPr>
              <w:t>南支署</w:t>
            </w:r>
          </w:p>
        </w:tc>
        <w:tc>
          <w:tcPr>
            <w:tcW w:w="1899" w:type="dxa"/>
          </w:tcPr>
          <w:p w14:paraId="2C48692A"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１台</w:t>
            </w:r>
          </w:p>
        </w:tc>
        <w:tc>
          <w:tcPr>
            <w:tcW w:w="1688" w:type="dxa"/>
          </w:tcPr>
          <w:p w14:paraId="70F745C0"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1.44㎡</w:t>
            </w:r>
          </w:p>
        </w:tc>
      </w:tr>
      <w:tr w:rsidR="003E6509" w:rsidRPr="006F37FC" w14:paraId="28770BBB" w14:textId="77777777" w:rsidTr="006F37FC">
        <w:trPr>
          <w:trHeight w:val="210"/>
        </w:trPr>
        <w:tc>
          <w:tcPr>
            <w:tcW w:w="2182" w:type="dxa"/>
            <w:vMerge/>
          </w:tcPr>
          <w:p w14:paraId="636531D8" w14:textId="77777777" w:rsidR="003E6509" w:rsidRPr="00DC42FE" w:rsidRDefault="003E6509" w:rsidP="003E6509">
            <w:pPr>
              <w:autoSpaceDE w:val="0"/>
              <w:autoSpaceDN w:val="0"/>
              <w:rPr>
                <w:rFonts w:ascii="ＭＳ 明朝" w:hAnsi="ＭＳ 明朝" w:hint="eastAsia"/>
                <w:sz w:val="24"/>
              </w:rPr>
            </w:pPr>
          </w:p>
        </w:tc>
        <w:tc>
          <w:tcPr>
            <w:tcW w:w="2671" w:type="dxa"/>
          </w:tcPr>
          <w:p w14:paraId="3C360A54"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北支署</w:t>
            </w:r>
          </w:p>
        </w:tc>
        <w:tc>
          <w:tcPr>
            <w:tcW w:w="1899" w:type="dxa"/>
          </w:tcPr>
          <w:p w14:paraId="003710B6"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１台</w:t>
            </w:r>
          </w:p>
        </w:tc>
        <w:tc>
          <w:tcPr>
            <w:tcW w:w="1688" w:type="dxa"/>
          </w:tcPr>
          <w:p w14:paraId="5B88C193" w14:textId="77777777" w:rsidR="003E6509" w:rsidRPr="00DC42FE" w:rsidRDefault="003E6509" w:rsidP="003E6509">
            <w:pPr>
              <w:autoSpaceDE w:val="0"/>
              <w:autoSpaceDN w:val="0"/>
              <w:rPr>
                <w:rFonts w:ascii="ＭＳ 明朝" w:hAnsi="ＭＳ 明朝" w:hint="eastAsia"/>
                <w:sz w:val="24"/>
              </w:rPr>
            </w:pPr>
            <w:r w:rsidRPr="00DC42FE">
              <w:rPr>
                <w:rFonts w:ascii="ＭＳ 明朝" w:hAnsi="ＭＳ 明朝" w:hint="eastAsia"/>
                <w:sz w:val="24"/>
              </w:rPr>
              <w:t>1.44㎡</w:t>
            </w:r>
          </w:p>
        </w:tc>
      </w:tr>
    </w:tbl>
    <w:p w14:paraId="7A09D94D"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（用途の指定）</w:t>
      </w:r>
    </w:p>
    <w:p w14:paraId="66E24D0A"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第３条　乙は、貸付物件を、「自動販売機の設置場所」の用途（以下「指定用途」という。）に自ら使用しなければならない。</w:t>
      </w:r>
    </w:p>
    <w:p w14:paraId="12B27265"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２　乙は、貸付物件を指定用途に供するに当たっては、別紙「仕様書」の内容を遵守しなければならない。</w:t>
      </w:r>
    </w:p>
    <w:p w14:paraId="62DB4689"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（貸付期間）</w:t>
      </w:r>
    </w:p>
    <w:p w14:paraId="112DD84E" w14:textId="406A7414" w:rsidR="00EB0482" w:rsidRPr="00E12954" w:rsidRDefault="00A849C0" w:rsidP="003619A6">
      <w:pPr>
        <w:autoSpaceDE w:val="0"/>
        <w:autoSpaceDN w:val="0"/>
        <w:ind w:left="240" w:hangingChars="100" w:hanging="240"/>
        <w:rPr>
          <w:rFonts w:ascii="ＭＳ 明朝" w:hAnsi="ＭＳ 明朝" w:hint="eastAsia"/>
          <w:sz w:val="24"/>
        </w:rPr>
      </w:pPr>
      <w:r>
        <w:rPr>
          <w:rFonts w:ascii="ＭＳ 明朝" w:hAnsi="ＭＳ 明朝" w:hint="eastAsia"/>
          <w:sz w:val="24"/>
        </w:rPr>
        <w:t>第４条　貸付期間は、令和</w:t>
      </w:r>
      <w:r w:rsidR="005037FD">
        <w:rPr>
          <w:rFonts w:ascii="ＭＳ 明朝" w:hAnsi="ＭＳ 明朝" w:hint="eastAsia"/>
          <w:sz w:val="24"/>
        </w:rPr>
        <w:t>８</w:t>
      </w:r>
      <w:r>
        <w:rPr>
          <w:rFonts w:ascii="ＭＳ 明朝" w:hAnsi="ＭＳ 明朝" w:hint="eastAsia"/>
          <w:sz w:val="24"/>
        </w:rPr>
        <w:t>年</w:t>
      </w:r>
      <w:r w:rsidR="003E6509">
        <w:rPr>
          <w:rFonts w:ascii="ＭＳ 明朝" w:hAnsi="ＭＳ 明朝" w:hint="eastAsia"/>
          <w:sz w:val="24"/>
        </w:rPr>
        <w:t>１０</w:t>
      </w:r>
      <w:r>
        <w:rPr>
          <w:rFonts w:ascii="ＭＳ 明朝" w:hAnsi="ＭＳ 明朝" w:hint="eastAsia"/>
          <w:sz w:val="24"/>
        </w:rPr>
        <w:t>月</w:t>
      </w:r>
      <w:r w:rsidR="003E6509">
        <w:rPr>
          <w:rFonts w:ascii="ＭＳ 明朝" w:hAnsi="ＭＳ 明朝" w:hint="eastAsia"/>
          <w:sz w:val="24"/>
        </w:rPr>
        <w:t>１</w:t>
      </w:r>
      <w:r w:rsidR="00EB0482" w:rsidRPr="00E12954">
        <w:rPr>
          <w:rFonts w:ascii="ＭＳ 明朝" w:hAnsi="ＭＳ 明朝" w:hint="eastAsia"/>
          <w:sz w:val="24"/>
        </w:rPr>
        <w:t>日から</w:t>
      </w:r>
      <w:r>
        <w:rPr>
          <w:rFonts w:ascii="ＭＳ 明朝" w:hAnsi="ＭＳ 明朝" w:hint="eastAsia"/>
          <w:sz w:val="24"/>
        </w:rPr>
        <w:t>令和</w:t>
      </w:r>
      <w:r w:rsidR="005037FD">
        <w:rPr>
          <w:rFonts w:ascii="ＭＳ 明朝" w:hAnsi="ＭＳ 明朝" w:hint="eastAsia"/>
          <w:sz w:val="24"/>
        </w:rPr>
        <w:t>１１</w:t>
      </w:r>
      <w:r>
        <w:rPr>
          <w:rFonts w:ascii="ＭＳ 明朝" w:hAnsi="ＭＳ 明朝" w:hint="eastAsia"/>
          <w:sz w:val="24"/>
        </w:rPr>
        <w:t>年</w:t>
      </w:r>
      <w:r w:rsidR="003E6509">
        <w:rPr>
          <w:rFonts w:ascii="ＭＳ 明朝" w:hAnsi="ＭＳ 明朝" w:hint="eastAsia"/>
          <w:sz w:val="24"/>
        </w:rPr>
        <w:t>９</w:t>
      </w:r>
      <w:r>
        <w:rPr>
          <w:rFonts w:ascii="ＭＳ 明朝" w:hAnsi="ＭＳ 明朝" w:hint="eastAsia"/>
          <w:sz w:val="24"/>
        </w:rPr>
        <w:t>月</w:t>
      </w:r>
      <w:r w:rsidR="003E6509">
        <w:rPr>
          <w:rFonts w:ascii="ＭＳ 明朝" w:hAnsi="ＭＳ 明朝" w:hint="eastAsia"/>
          <w:sz w:val="24"/>
        </w:rPr>
        <w:t>３０</w:t>
      </w:r>
      <w:r w:rsidR="00EB0482" w:rsidRPr="00E12954">
        <w:rPr>
          <w:rFonts w:ascii="ＭＳ 明朝" w:hAnsi="ＭＳ 明朝" w:hint="eastAsia"/>
          <w:sz w:val="24"/>
        </w:rPr>
        <w:t>日までとする。</w:t>
      </w:r>
    </w:p>
    <w:p w14:paraId="26CFD658"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 xml:space="preserve">　（契約更新等）</w:t>
      </w:r>
    </w:p>
    <w:p w14:paraId="0E5EB5AE"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第５条　本契約は、法第</w:t>
      </w:r>
      <w:r w:rsidR="00105F50">
        <w:rPr>
          <w:rFonts w:ascii="ＭＳ 明朝" w:hAnsi="ＭＳ 明朝" w:hint="eastAsia"/>
          <w:sz w:val="24"/>
        </w:rPr>
        <w:t>３８</w:t>
      </w:r>
      <w:r w:rsidRPr="00E12954">
        <w:rPr>
          <w:rFonts w:ascii="ＭＳ 明朝" w:hAnsi="ＭＳ 明朝" w:hint="eastAsia"/>
          <w:sz w:val="24"/>
        </w:rPr>
        <w:t>条の規定に基づくものであるから、法第</w:t>
      </w:r>
      <w:r w:rsidR="006E57C0">
        <w:rPr>
          <w:rFonts w:ascii="ＭＳ 明朝" w:hAnsi="ＭＳ 明朝" w:hint="eastAsia"/>
          <w:sz w:val="24"/>
        </w:rPr>
        <w:t>２６</w:t>
      </w:r>
      <w:r w:rsidRPr="00E12954">
        <w:rPr>
          <w:rFonts w:ascii="ＭＳ 明朝" w:hAnsi="ＭＳ 明朝" w:hint="eastAsia"/>
          <w:sz w:val="24"/>
        </w:rPr>
        <w:t>条</w:t>
      </w:r>
      <w:r w:rsidRPr="00E12954">
        <w:rPr>
          <w:rFonts w:ascii="ＭＳ 明朝" w:hAnsi="ＭＳ 明朝" w:hint="eastAsia"/>
          <w:b/>
          <w:vanish/>
          <w:color w:val="008000"/>
          <w:sz w:val="24"/>
        </w:rPr>
        <w:t>（契約の更新等）</w:t>
      </w:r>
      <w:r w:rsidRPr="00E12954">
        <w:rPr>
          <w:rFonts w:ascii="ＭＳ 明朝" w:hAnsi="ＭＳ 明朝" w:hint="eastAsia"/>
          <w:sz w:val="24"/>
        </w:rPr>
        <w:t>、第</w:t>
      </w:r>
      <w:r w:rsidR="006E57C0">
        <w:rPr>
          <w:rFonts w:ascii="ＭＳ 明朝" w:hAnsi="ＭＳ 明朝" w:hint="eastAsia"/>
          <w:sz w:val="24"/>
        </w:rPr>
        <w:t>２８</w:t>
      </w:r>
      <w:r w:rsidRPr="00E12954">
        <w:rPr>
          <w:rFonts w:ascii="ＭＳ 明朝" w:hAnsi="ＭＳ 明朝" w:hint="eastAsia"/>
          <w:sz w:val="24"/>
        </w:rPr>
        <w:t>条</w:t>
      </w:r>
      <w:r w:rsidRPr="00E12954">
        <w:rPr>
          <w:rFonts w:ascii="ＭＳ 明朝" w:hAnsi="ＭＳ 明朝" w:hint="eastAsia"/>
          <w:b/>
          <w:vanish/>
          <w:color w:val="008000"/>
          <w:sz w:val="24"/>
        </w:rPr>
        <w:t>（いわゆる正当事由）</w:t>
      </w:r>
      <w:r w:rsidRPr="00E12954">
        <w:rPr>
          <w:rFonts w:ascii="ＭＳ 明朝" w:hAnsi="ＭＳ 明朝" w:hint="eastAsia"/>
          <w:sz w:val="24"/>
        </w:rPr>
        <w:t>及び第</w:t>
      </w:r>
      <w:r w:rsidR="006E57C0">
        <w:rPr>
          <w:rFonts w:ascii="ＭＳ 明朝" w:hAnsi="ＭＳ 明朝" w:hint="eastAsia"/>
          <w:sz w:val="24"/>
        </w:rPr>
        <w:t>２９</w:t>
      </w:r>
      <w:r w:rsidRPr="00E12954">
        <w:rPr>
          <w:rFonts w:ascii="ＭＳ 明朝" w:hAnsi="ＭＳ 明朝" w:hint="eastAsia"/>
          <w:sz w:val="24"/>
        </w:rPr>
        <w:t>条第１項</w:t>
      </w:r>
      <w:r w:rsidRPr="00E12954">
        <w:rPr>
          <w:rFonts w:ascii="ＭＳ 明朝" w:hAnsi="ＭＳ 明朝" w:hint="eastAsia"/>
          <w:b/>
          <w:vanish/>
          <w:color w:val="008000"/>
          <w:sz w:val="24"/>
        </w:rPr>
        <w:t>（１年未満の建物賃貸借は期間の定めのない契約とする）</w:t>
      </w:r>
      <w:r w:rsidRPr="00E12954">
        <w:rPr>
          <w:rFonts w:ascii="ＭＳ 明朝" w:hAnsi="ＭＳ 明朝" w:hint="eastAsia"/>
          <w:sz w:val="24"/>
        </w:rPr>
        <w:t>並びに民法（明治</w:t>
      </w:r>
      <w:r w:rsidR="006E57C0">
        <w:rPr>
          <w:rFonts w:ascii="ＭＳ 明朝" w:hAnsi="ＭＳ 明朝" w:hint="eastAsia"/>
          <w:sz w:val="24"/>
        </w:rPr>
        <w:t>２９</w:t>
      </w:r>
      <w:r w:rsidRPr="00E12954">
        <w:rPr>
          <w:rFonts w:ascii="ＭＳ 明朝" w:hAnsi="ＭＳ 明朝" w:hint="eastAsia"/>
          <w:sz w:val="24"/>
        </w:rPr>
        <w:t>年法律第</w:t>
      </w:r>
      <w:r w:rsidR="006E57C0">
        <w:rPr>
          <w:rFonts w:ascii="ＭＳ 明朝" w:hAnsi="ＭＳ 明朝" w:hint="eastAsia"/>
          <w:sz w:val="24"/>
        </w:rPr>
        <w:t>８９</w:t>
      </w:r>
      <w:r w:rsidRPr="00E12954">
        <w:rPr>
          <w:rFonts w:ascii="ＭＳ 明朝" w:hAnsi="ＭＳ 明朝" w:hint="eastAsia"/>
          <w:sz w:val="24"/>
        </w:rPr>
        <w:t>号）第</w:t>
      </w:r>
      <w:r w:rsidR="006E57C0">
        <w:rPr>
          <w:rFonts w:ascii="ＭＳ 明朝" w:hAnsi="ＭＳ 明朝" w:hint="eastAsia"/>
          <w:sz w:val="24"/>
        </w:rPr>
        <w:t>６０４</w:t>
      </w:r>
      <w:r w:rsidRPr="00E12954">
        <w:rPr>
          <w:rFonts w:ascii="ＭＳ 明朝" w:hAnsi="ＭＳ 明朝" w:hint="eastAsia"/>
          <w:sz w:val="24"/>
        </w:rPr>
        <w:t>条</w:t>
      </w:r>
      <w:r w:rsidRPr="00E12954">
        <w:rPr>
          <w:rFonts w:ascii="ＭＳ 明朝" w:hAnsi="ＭＳ 明朝" w:hint="eastAsia"/>
          <w:b/>
          <w:vanish/>
          <w:color w:val="008000"/>
          <w:sz w:val="24"/>
        </w:rPr>
        <w:t>（契約期間は20年を超えることはできない）</w:t>
      </w:r>
      <w:r w:rsidRPr="00E12954">
        <w:rPr>
          <w:rFonts w:ascii="ＭＳ 明朝" w:hAnsi="ＭＳ 明朝" w:hint="eastAsia"/>
          <w:sz w:val="24"/>
        </w:rPr>
        <w:t>の規定は適用されないので、契約更新に係る権利は一切発生せず、前条に定める貸付期間の満了時において、本契約の更新（更新の請求及び建物の使用の継続によるものを含む。）又は貸付期間の延長は行わないものとする。</w:t>
      </w:r>
    </w:p>
    <w:p w14:paraId="626C812B"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２　甲は、前条に</w:t>
      </w:r>
      <w:r w:rsidR="00241EF1">
        <w:rPr>
          <w:rFonts w:ascii="ＭＳ 明朝" w:hAnsi="ＭＳ 明朝" w:hint="eastAsia"/>
          <w:sz w:val="24"/>
        </w:rPr>
        <w:t>定める</w:t>
      </w:r>
      <w:r w:rsidR="00E26B3B" w:rsidRPr="00E12954">
        <w:rPr>
          <w:rFonts w:ascii="ＭＳ 明朝" w:hAnsi="ＭＳ 明朝" w:hint="eastAsia"/>
          <w:sz w:val="24"/>
        </w:rPr>
        <w:t>期間満了の１年前から６</w:t>
      </w:r>
      <w:r w:rsidRPr="00E12954">
        <w:rPr>
          <w:rFonts w:ascii="ＭＳ 明朝" w:hAnsi="ＭＳ 明朝" w:hint="eastAsia"/>
          <w:sz w:val="24"/>
        </w:rPr>
        <w:t>月前までの期間（以下「通知期間」という。）に乙に対し、貸付期間の満了により本契約が終了する旨を書面によって通知するものとする。</w:t>
      </w:r>
    </w:p>
    <w:p w14:paraId="77A427DC" w14:textId="77777777" w:rsidR="00EB0482" w:rsidRPr="00E12954" w:rsidRDefault="00EB0482" w:rsidP="00EB0482">
      <w:pPr>
        <w:autoSpaceDE w:val="0"/>
        <w:autoSpaceDN w:val="0"/>
        <w:ind w:left="240" w:hangingChars="100" w:hanging="240"/>
        <w:rPr>
          <w:rFonts w:ascii="ＭＳ 明朝" w:hAnsi="ＭＳ 明朝" w:hint="eastAsia"/>
          <w:sz w:val="24"/>
          <w:u w:val="single"/>
        </w:rPr>
      </w:pPr>
      <w:r w:rsidRPr="00E12954">
        <w:rPr>
          <w:rFonts w:ascii="ＭＳ 明朝" w:hAnsi="ＭＳ 明朝" w:hint="eastAsia"/>
          <w:sz w:val="24"/>
        </w:rPr>
        <w:lastRenderedPageBreak/>
        <w:t>３　甲は、通知期間内に前項の通知をしなかった場合においても、通知期間経過後改めて期間の満了により本契約が終了する旨の書面による通知を乙にした場合、当該通知日から６か月を経過した日をもって、本契約は終了する。</w:t>
      </w:r>
      <w:r w:rsidR="00DE5BAB" w:rsidRPr="00E12954">
        <w:rPr>
          <w:rFonts w:ascii="ＭＳ 明朝" w:hAnsi="ＭＳ 明朝" w:hint="eastAsia"/>
          <w:sz w:val="24"/>
        </w:rPr>
        <w:t>なお、甲、乙協議のうえ、乙が了承した場合にはこの限りで</w:t>
      </w:r>
      <w:r w:rsidR="001A43EC" w:rsidRPr="00E12954">
        <w:rPr>
          <w:rFonts w:ascii="ＭＳ 明朝" w:hAnsi="ＭＳ 明朝" w:hint="eastAsia"/>
          <w:sz w:val="24"/>
        </w:rPr>
        <w:t>ない。</w:t>
      </w:r>
    </w:p>
    <w:p w14:paraId="6F9A0992" w14:textId="77777777" w:rsidR="00EB0482" w:rsidRPr="00E12954" w:rsidRDefault="00BF2A86" w:rsidP="00EB0482">
      <w:pPr>
        <w:autoSpaceDE w:val="0"/>
        <w:autoSpaceDN w:val="0"/>
        <w:rPr>
          <w:rFonts w:ascii="ＭＳ 明朝" w:hAnsi="ＭＳ 明朝" w:hint="eastAsia"/>
          <w:sz w:val="24"/>
        </w:rPr>
      </w:pPr>
      <w:r>
        <w:rPr>
          <w:rFonts w:ascii="ＭＳ 明朝" w:hAnsi="ＭＳ 明朝" w:hint="eastAsia"/>
          <w:noProof/>
          <w:sz w:val="24"/>
        </w:rPr>
        <w:pict w14:anchorId="2DF84992">
          <v:line id="_x0000_s2157" style="position:absolute;left:0;text-align:left;flip:y;z-index:2" from="-10.55pt,-656.7pt" to="-10.55pt,-340.8pt"/>
        </w:pict>
      </w:r>
      <w:r w:rsidR="00EB0482" w:rsidRPr="00E12954">
        <w:rPr>
          <w:rFonts w:ascii="ＭＳ 明朝" w:hAnsi="ＭＳ 明朝" w:hint="eastAsia"/>
          <w:sz w:val="24"/>
        </w:rPr>
        <w:t xml:space="preserve">　（貸付料）</w:t>
      </w:r>
    </w:p>
    <w:p w14:paraId="036E208D" w14:textId="77777777" w:rsidR="00EB0482" w:rsidRPr="00E12954" w:rsidRDefault="00EB0482" w:rsidP="00EB0482">
      <w:pPr>
        <w:autoSpaceDE w:val="0"/>
        <w:autoSpaceDN w:val="0"/>
        <w:rPr>
          <w:rFonts w:ascii="ＭＳ 明朝" w:hAnsi="ＭＳ 明朝" w:hint="eastAsia"/>
          <w:sz w:val="24"/>
          <w:u w:val="single"/>
        </w:rPr>
      </w:pPr>
      <w:r w:rsidRPr="00E12954">
        <w:rPr>
          <w:rFonts w:ascii="ＭＳ 明朝" w:hAnsi="ＭＳ 明朝" w:hint="eastAsia"/>
          <w:sz w:val="24"/>
        </w:rPr>
        <w:t>第６条　貸付料は、次のとおりとする。</w:t>
      </w:r>
    </w:p>
    <w:p w14:paraId="32E3741A" w14:textId="77777777" w:rsidR="00EB0482" w:rsidRPr="00E12954" w:rsidRDefault="00EB0482" w:rsidP="00241EF1">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 xml:space="preserve">　　契約金額　金</w:t>
      </w:r>
      <w:r w:rsidRPr="00E12954">
        <w:rPr>
          <w:rFonts w:ascii="ＭＳ 明朝" w:hAnsi="ＭＳ 明朝" w:hint="eastAsia"/>
          <w:b/>
          <w:sz w:val="24"/>
        </w:rPr>
        <w:t>＜落札価格＞</w:t>
      </w:r>
      <w:r w:rsidRPr="00E12954">
        <w:rPr>
          <w:rFonts w:ascii="ＭＳ 明朝" w:hAnsi="ＭＳ 明朝" w:hint="eastAsia"/>
          <w:sz w:val="24"/>
        </w:rPr>
        <w:t>円</w:t>
      </w:r>
      <w:r w:rsidR="00241EF1">
        <w:rPr>
          <w:rFonts w:ascii="ＭＳ 明朝" w:hAnsi="ＭＳ 明朝" w:hint="eastAsia"/>
          <w:sz w:val="24"/>
        </w:rPr>
        <w:t>（</w:t>
      </w:r>
      <w:r w:rsidRPr="00E12954">
        <w:rPr>
          <w:rFonts w:ascii="ＭＳ 明朝" w:hAnsi="ＭＳ 明朝" w:hint="eastAsia"/>
          <w:sz w:val="24"/>
        </w:rPr>
        <w:t>うち取引に係る消費税及び地方消費税の額　金　　　　　円</w:t>
      </w:r>
      <w:r w:rsidR="00241EF1">
        <w:rPr>
          <w:rFonts w:ascii="ＭＳ 明朝" w:hAnsi="ＭＳ 明朝" w:hint="eastAsia"/>
          <w:sz w:val="24"/>
        </w:rPr>
        <w:t>）</w:t>
      </w:r>
    </w:p>
    <w:p w14:paraId="5AE9C9BC" w14:textId="77777777" w:rsidR="00EB0482" w:rsidRPr="00E12954" w:rsidRDefault="00DE5BAB" w:rsidP="00DE5BAB">
      <w:pPr>
        <w:autoSpaceDE w:val="0"/>
        <w:autoSpaceDN w:val="0"/>
        <w:ind w:left="1"/>
        <w:rPr>
          <w:rFonts w:ascii="ＭＳ 明朝" w:hAnsi="ＭＳ 明朝" w:hint="eastAsia"/>
          <w:sz w:val="24"/>
        </w:rPr>
      </w:pPr>
      <w:r w:rsidRPr="00E12954">
        <w:rPr>
          <w:rFonts w:ascii="ＭＳ 明朝" w:hAnsi="ＭＳ 明朝" w:hint="eastAsia"/>
          <w:sz w:val="24"/>
        </w:rPr>
        <w:t xml:space="preserve">　（</w:t>
      </w:r>
      <w:r w:rsidR="00EB0482" w:rsidRPr="00E12954">
        <w:rPr>
          <w:rFonts w:ascii="ＭＳ 明朝" w:hAnsi="ＭＳ 明朝" w:hint="eastAsia"/>
          <w:sz w:val="24"/>
        </w:rPr>
        <w:t>貸付料の支払）</w:t>
      </w:r>
    </w:p>
    <w:p w14:paraId="55ED054A"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第７条　乙は、前条に定める貸付料を、次に掲げるとおり、甲の発行する納入通知書により納入しなければならない。</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3571"/>
        <w:gridCol w:w="2954"/>
      </w:tblGrid>
      <w:tr w:rsidR="00EB0482" w:rsidRPr="006F37FC" w14:paraId="5F33E7FE" w14:textId="77777777" w:rsidTr="006F37FC">
        <w:tc>
          <w:tcPr>
            <w:tcW w:w="1675" w:type="dxa"/>
          </w:tcPr>
          <w:p w14:paraId="00F0D97A" w14:textId="77777777" w:rsidR="00EB0482" w:rsidRPr="006F37FC" w:rsidRDefault="00EB0482" w:rsidP="006F37FC">
            <w:pPr>
              <w:autoSpaceDE w:val="0"/>
              <w:autoSpaceDN w:val="0"/>
              <w:jc w:val="center"/>
              <w:rPr>
                <w:rFonts w:ascii="ＭＳ 明朝" w:hAnsi="ＭＳ 明朝" w:hint="eastAsia"/>
                <w:sz w:val="24"/>
              </w:rPr>
            </w:pPr>
            <w:r w:rsidRPr="006F37FC">
              <w:rPr>
                <w:rFonts w:ascii="ＭＳ 明朝" w:hAnsi="ＭＳ 明朝" w:hint="eastAsia"/>
                <w:sz w:val="24"/>
              </w:rPr>
              <w:t>年　　次</w:t>
            </w:r>
          </w:p>
        </w:tc>
        <w:tc>
          <w:tcPr>
            <w:tcW w:w="3571" w:type="dxa"/>
          </w:tcPr>
          <w:p w14:paraId="32D3DEE2" w14:textId="77777777" w:rsidR="00EB0482" w:rsidRPr="006F37FC" w:rsidRDefault="00EB0482" w:rsidP="006F37FC">
            <w:pPr>
              <w:autoSpaceDE w:val="0"/>
              <w:autoSpaceDN w:val="0"/>
              <w:jc w:val="center"/>
              <w:rPr>
                <w:rFonts w:ascii="ＭＳ 明朝" w:hAnsi="ＭＳ 明朝" w:hint="eastAsia"/>
                <w:sz w:val="24"/>
              </w:rPr>
            </w:pPr>
            <w:r w:rsidRPr="006F37FC">
              <w:rPr>
                <w:rFonts w:ascii="ＭＳ 明朝" w:hAnsi="ＭＳ 明朝" w:hint="eastAsia"/>
                <w:sz w:val="24"/>
              </w:rPr>
              <w:t>納　付　金　額</w:t>
            </w:r>
          </w:p>
        </w:tc>
        <w:tc>
          <w:tcPr>
            <w:tcW w:w="2954" w:type="dxa"/>
          </w:tcPr>
          <w:p w14:paraId="051A5B79" w14:textId="77777777" w:rsidR="00EB0482" w:rsidRPr="006F37FC" w:rsidRDefault="00EB0482" w:rsidP="006F37FC">
            <w:pPr>
              <w:autoSpaceDE w:val="0"/>
              <w:autoSpaceDN w:val="0"/>
              <w:jc w:val="center"/>
              <w:rPr>
                <w:rFonts w:ascii="ＭＳ 明朝" w:hAnsi="ＭＳ 明朝" w:hint="eastAsia"/>
                <w:sz w:val="24"/>
              </w:rPr>
            </w:pPr>
            <w:r w:rsidRPr="006F37FC">
              <w:rPr>
                <w:rFonts w:ascii="ＭＳ 明朝" w:hAnsi="ＭＳ 明朝" w:hint="eastAsia"/>
                <w:sz w:val="24"/>
              </w:rPr>
              <w:t>納　入　期　限</w:t>
            </w:r>
          </w:p>
        </w:tc>
      </w:tr>
      <w:tr w:rsidR="00EB0482" w:rsidRPr="006F37FC" w14:paraId="6BAF3779" w14:textId="77777777" w:rsidTr="006F37FC">
        <w:tc>
          <w:tcPr>
            <w:tcW w:w="1675" w:type="dxa"/>
          </w:tcPr>
          <w:p w14:paraId="6557D1DA" w14:textId="77777777" w:rsidR="00EB0482" w:rsidRPr="006F37FC" w:rsidRDefault="00EB0482" w:rsidP="006F37FC">
            <w:pPr>
              <w:autoSpaceDE w:val="0"/>
              <w:autoSpaceDN w:val="0"/>
              <w:jc w:val="center"/>
              <w:rPr>
                <w:rFonts w:ascii="ＭＳ 明朝" w:hAnsi="ＭＳ 明朝" w:hint="eastAsia"/>
                <w:sz w:val="24"/>
              </w:rPr>
            </w:pPr>
            <w:r w:rsidRPr="006F37FC">
              <w:rPr>
                <w:rFonts w:ascii="ＭＳ 明朝" w:hAnsi="ＭＳ 明朝" w:hint="eastAsia"/>
                <w:sz w:val="24"/>
              </w:rPr>
              <w:t>第　年次</w:t>
            </w:r>
          </w:p>
        </w:tc>
        <w:tc>
          <w:tcPr>
            <w:tcW w:w="3571" w:type="dxa"/>
          </w:tcPr>
          <w:p w14:paraId="751A80CB" w14:textId="77777777" w:rsidR="00EB0482" w:rsidRPr="006F37FC" w:rsidRDefault="00EB0482" w:rsidP="006F37FC">
            <w:pPr>
              <w:autoSpaceDE w:val="0"/>
              <w:autoSpaceDN w:val="0"/>
              <w:jc w:val="right"/>
              <w:rPr>
                <w:rFonts w:ascii="ＭＳ 明朝" w:hAnsi="ＭＳ 明朝" w:hint="eastAsia"/>
                <w:sz w:val="24"/>
              </w:rPr>
            </w:pPr>
            <w:r w:rsidRPr="006F37FC">
              <w:rPr>
                <w:rFonts w:ascii="ＭＳ 明朝" w:hAnsi="ＭＳ 明朝" w:hint="eastAsia"/>
                <w:sz w:val="24"/>
              </w:rPr>
              <w:t>円</w:t>
            </w:r>
          </w:p>
        </w:tc>
        <w:tc>
          <w:tcPr>
            <w:tcW w:w="2954" w:type="dxa"/>
          </w:tcPr>
          <w:p w14:paraId="14CBDB78" w14:textId="77777777" w:rsidR="00EB0482" w:rsidRPr="006F37FC" w:rsidRDefault="00EB0482" w:rsidP="006F37FC">
            <w:pPr>
              <w:autoSpaceDE w:val="0"/>
              <w:autoSpaceDN w:val="0"/>
              <w:rPr>
                <w:rFonts w:ascii="ＭＳ 明朝" w:hAnsi="ＭＳ 明朝" w:hint="eastAsia"/>
                <w:sz w:val="24"/>
              </w:rPr>
            </w:pPr>
            <w:r w:rsidRPr="006F37FC">
              <w:rPr>
                <w:rFonts w:ascii="ＭＳ 明朝" w:hAnsi="ＭＳ 明朝" w:hint="eastAsia"/>
                <w:color w:val="FFFFFF"/>
                <w:sz w:val="24"/>
              </w:rPr>
              <w:t>平成</w:t>
            </w:r>
            <w:r w:rsidR="00DE5BAB" w:rsidRPr="006F37FC">
              <w:rPr>
                <w:rFonts w:ascii="ＭＳ 明朝" w:hAnsi="ＭＳ 明朝" w:hint="eastAsia"/>
                <w:sz w:val="24"/>
              </w:rPr>
              <w:t xml:space="preserve">　</w:t>
            </w:r>
            <w:r w:rsidRPr="006F37FC">
              <w:rPr>
                <w:rFonts w:ascii="ＭＳ 明朝" w:hAnsi="ＭＳ 明朝" w:hint="eastAsia"/>
                <w:sz w:val="24"/>
              </w:rPr>
              <w:t>年　　月　　日</w:t>
            </w:r>
          </w:p>
        </w:tc>
      </w:tr>
      <w:tr w:rsidR="00EB0482" w:rsidRPr="006F37FC" w14:paraId="1CE204B5" w14:textId="77777777" w:rsidTr="006F37FC">
        <w:tc>
          <w:tcPr>
            <w:tcW w:w="1675" w:type="dxa"/>
          </w:tcPr>
          <w:p w14:paraId="3BF01598" w14:textId="77777777" w:rsidR="00EB0482" w:rsidRPr="006F37FC" w:rsidRDefault="00EB0482" w:rsidP="006F37FC">
            <w:pPr>
              <w:autoSpaceDE w:val="0"/>
              <w:autoSpaceDN w:val="0"/>
              <w:jc w:val="center"/>
              <w:rPr>
                <w:rFonts w:ascii="ＭＳ 明朝" w:hAnsi="ＭＳ 明朝" w:hint="eastAsia"/>
                <w:sz w:val="24"/>
              </w:rPr>
            </w:pPr>
            <w:r w:rsidRPr="006F37FC">
              <w:rPr>
                <w:rFonts w:ascii="ＭＳ 明朝" w:hAnsi="ＭＳ 明朝" w:hint="eastAsia"/>
                <w:sz w:val="24"/>
              </w:rPr>
              <w:t>第　年次</w:t>
            </w:r>
          </w:p>
        </w:tc>
        <w:tc>
          <w:tcPr>
            <w:tcW w:w="3571" w:type="dxa"/>
          </w:tcPr>
          <w:p w14:paraId="04792CC8" w14:textId="77777777" w:rsidR="00EB0482" w:rsidRPr="006F37FC" w:rsidRDefault="00EB0482" w:rsidP="006F37FC">
            <w:pPr>
              <w:autoSpaceDE w:val="0"/>
              <w:autoSpaceDN w:val="0"/>
              <w:jc w:val="right"/>
              <w:rPr>
                <w:rFonts w:ascii="ＭＳ 明朝" w:hAnsi="ＭＳ 明朝" w:hint="eastAsia"/>
                <w:sz w:val="24"/>
              </w:rPr>
            </w:pPr>
            <w:r w:rsidRPr="006F37FC">
              <w:rPr>
                <w:rFonts w:ascii="ＭＳ 明朝" w:hAnsi="ＭＳ 明朝" w:hint="eastAsia"/>
                <w:sz w:val="24"/>
              </w:rPr>
              <w:t>円</w:t>
            </w:r>
          </w:p>
        </w:tc>
        <w:tc>
          <w:tcPr>
            <w:tcW w:w="2954" w:type="dxa"/>
          </w:tcPr>
          <w:p w14:paraId="37B7AFDA" w14:textId="77777777" w:rsidR="00EB0482" w:rsidRPr="006F37FC" w:rsidRDefault="00EB0482" w:rsidP="006F37FC">
            <w:pPr>
              <w:autoSpaceDE w:val="0"/>
              <w:autoSpaceDN w:val="0"/>
              <w:rPr>
                <w:rFonts w:ascii="ＭＳ 明朝" w:hAnsi="ＭＳ 明朝" w:hint="eastAsia"/>
                <w:sz w:val="24"/>
              </w:rPr>
            </w:pPr>
            <w:r w:rsidRPr="006F37FC">
              <w:rPr>
                <w:rFonts w:ascii="ＭＳ 明朝" w:hAnsi="ＭＳ 明朝" w:hint="eastAsia"/>
                <w:color w:val="FFFFFF"/>
                <w:sz w:val="24"/>
              </w:rPr>
              <w:t>平成</w:t>
            </w:r>
            <w:r w:rsidRPr="006F37FC">
              <w:rPr>
                <w:rFonts w:ascii="ＭＳ 明朝" w:hAnsi="ＭＳ 明朝" w:hint="eastAsia"/>
                <w:sz w:val="24"/>
              </w:rPr>
              <w:t xml:space="preserve">　年　　月　　日</w:t>
            </w:r>
          </w:p>
        </w:tc>
      </w:tr>
      <w:tr w:rsidR="00EB0482" w:rsidRPr="006F37FC" w14:paraId="5C1C7FD8" w14:textId="77777777" w:rsidTr="006F37FC">
        <w:tc>
          <w:tcPr>
            <w:tcW w:w="1675" w:type="dxa"/>
          </w:tcPr>
          <w:p w14:paraId="25DB444F" w14:textId="77777777" w:rsidR="00EB0482" w:rsidRPr="006F37FC" w:rsidRDefault="00EB0482" w:rsidP="006F37FC">
            <w:pPr>
              <w:autoSpaceDE w:val="0"/>
              <w:autoSpaceDN w:val="0"/>
              <w:jc w:val="center"/>
              <w:rPr>
                <w:rFonts w:ascii="ＭＳ 明朝" w:hAnsi="ＭＳ 明朝" w:hint="eastAsia"/>
                <w:sz w:val="24"/>
              </w:rPr>
            </w:pPr>
            <w:r w:rsidRPr="006F37FC">
              <w:rPr>
                <w:rFonts w:ascii="ＭＳ 明朝" w:hAnsi="ＭＳ 明朝" w:hint="eastAsia"/>
                <w:sz w:val="24"/>
              </w:rPr>
              <w:t>第　年次</w:t>
            </w:r>
          </w:p>
        </w:tc>
        <w:tc>
          <w:tcPr>
            <w:tcW w:w="3571" w:type="dxa"/>
          </w:tcPr>
          <w:p w14:paraId="67D85926" w14:textId="77777777" w:rsidR="00EB0482" w:rsidRPr="006F37FC" w:rsidRDefault="00EB0482" w:rsidP="006F37FC">
            <w:pPr>
              <w:autoSpaceDE w:val="0"/>
              <w:autoSpaceDN w:val="0"/>
              <w:jc w:val="right"/>
              <w:rPr>
                <w:rFonts w:ascii="ＭＳ 明朝" w:hAnsi="ＭＳ 明朝" w:hint="eastAsia"/>
                <w:sz w:val="24"/>
              </w:rPr>
            </w:pPr>
            <w:r w:rsidRPr="006F37FC">
              <w:rPr>
                <w:rFonts w:ascii="ＭＳ 明朝" w:hAnsi="ＭＳ 明朝" w:hint="eastAsia"/>
                <w:sz w:val="24"/>
              </w:rPr>
              <w:t>円</w:t>
            </w:r>
          </w:p>
        </w:tc>
        <w:tc>
          <w:tcPr>
            <w:tcW w:w="2954" w:type="dxa"/>
          </w:tcPr>
          <w:p w14:paraId="71E0E776" w14:textId="77777777" w:rsidR="00EB0482" w:rsidRPr="006F37FC" w:rsidRDefault="00EB0482" w:rsidP="006F37FC">
            <w:pPr>
              <w:autoSpaceDE w:val="0"/>
              <w:autoSpaceDN w:val="0"/>
              <w:rPr>
                <w:rFonts w:ascii="ＭＳ 明朝" w:hAnsi="ＭＳ 明朝" w:hint="eastAsia"/>
                <w:sz w:val="24"/>
              </w:rPr>
            </w:pPr>
            <w:r w:rsidRPr="006F37FC">
              <w:rPr>
                <w:rFonts w:ascii="ＭＳ 明朝" w:hAnsi="ＭＳ 明朝" w:hint="eastAsia"/>
                <w:color w:val="FFFFFF"/>
                <w:sz w:val="24"/>
              </w:rPr>
              <w:t>平成</w:t>
            </w:r>
            <w:r w:rsidRPr="006F37FC">
              <w:rPr>
                <w:rFonts w:ascii="ＭＳ 明朝" w:hAnsi="ＭＳ 明朝" w:hint="eastAsia"/>
                <w:sz w:val="24"/>
              </w:rPr>
              <w:t xml:space="preserve">　年　　月　　日</w:t>
            </w:r>
          </w:p>
        </w:tc>
      </w:tr>
    </w:tbl>
    <w:p w14:paraId="4C61638D"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 xml:space="preserve">　（電気料の支払）</w:t>
      </w:r>
    </w:p>
    <w:p w14:paraId="4F34E925" w14:textId="77777777" w:rsidR="00EB0482" w:rsidRPr="00E12954" w:rsidRDefault="00DE5BAB"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第８条　乙は、本契約に基づき設置した自動販売機に</w:t>
      </w:r>
      <w:r w:rsidR="00EB0482" w:rsidRPr="00E12954">
        <w:rPr>
          <w:rFonts w:ascii="ＭＳ 明朝" w:hAnsi="ＭＳ 明朝" w:hint="eastAsia"/>
          <w:sz w:val="24"/>
        </w:rPr>
        <w:t>電気の使用量を計る専用メーターを設置するものとする。</w:t>
      </w:r>
    </w:p>
    <w:p w14:paraId="3BE110E0"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２　甲は、施設全体の前月電気使用料の単価に基づき当該月の専用メーターの表示する使用料を計算し、速やかに乙に納入通知書を送付するものとする。</w:t>
      </w:r>
    </w:p>
    <w:p w14:paraId="44513273"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３　乙は、前項の納入通知書に定める日までに甲に電気料を支払わなければならない。</w:t>
      </w:r>
    </w:p>
    <w:p w14:paraId="7A092DC8"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（延滞金）</w:t>
      </w:r>
    </w:p>
    <w:p w14:paraId="4D2E40D9"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第９条　乙は、</w:t>
      </w:r>
      <w:r w:rsidR="00241EF1">
        <w:rPr>
          <w:rFonts w:ascii="ＭＳ 明朝" w:hAnsi="ＭＳ 明朝" w:hint="eastAsia"/>
          <w:sz w:val="24"/>
        </w:rPr>
        <w:t>前２</w:t>
      </w:r>
      <w:r w:rsidRPr="00E12954">
        <w:rPr>
          <w:rFonts w:ascii="ＭＳ 明朝" w:hAnsi="ＭＳ 明朝" w:hint="eastAsia"/>
          <w:sz w:val="24"/>
        </w:rPr>
        <w:t>条に基づき、甲が定める納入期限までに貸付料及び電気料（以下「貸付料等」という。）を納入しなかったときは、納入期限の翌日から納入した日までの期間に応じて</w:t>
      </w:r>
      <w:r w:rsidR="00241EF1">
        <w:rPr>
          <w:rFonts w:ascii="ＭＳ 明朝" w:hAnsi="ＭＳ 明朝" w:hint="eastAsia"/>
          <w:sz w:val="24"/>
        </w:rPr>
        <w:t>、当該未納金額に</w:t>
      </w:r>
      <w:r w:rsidRPr="00E12954">
        <w:rPr>
          <w:rFonts w:ascii="ＭＳ 明朝" w:hAnsi="ＭＳ 明朝" w:hint="eastAsia"/>
          <w:sz w:val="24"/>
        </w:rPr>
        <w:t>年</w:t>
      </w:r>
      <w:r w:rsidR="00241EF1">
        <w:rPr>
          <w:rFonts w:ascii="ＭＳ 明朝" w:hAnsi="ＭＳ 明朝" w:hint="eastAsia"/>
          <w:sz w:val="24"/>
        </w:rPr>
        <w:t>１４</w:t>
      </w:r>
      <w:r w:rsidRPr="00E12954">
        <w:rPr>
          <w:rFonts w:ascii="ＭＳ 明朝" w:hAnsi="ＭＳ 明朝" w:hint="eastAsia"/>
          <w:sz w:val="24"/>
        </w:rPr>
        <w:t>.</w:t>
      </w:r>
      <w:r w:rsidR="009939F2">
        <w:rPr>
          <w:rFonts w:ascii="ＭＳ 明朝" w:hAnsi="ＭＳ 明朝" w:hint="eastAsia"/>
          <w:sz w:val="24"/>
        </w:rPr>
        <w:t>６</w:t>
      </w:r>
      <w:r w:rsidRPr="00E12954">
        <w:rPr>
          <w:rFonts w:ascii="ＭＳ 明朝" w:hAnsi="ＭＳ 明朝" w:hint="eastAsia"/>
          <w:sz w:val="24"/>
        </w:rPr>
        <w:t>パーセントの割合</w:t>
      </w:r>
      <w:r w:rsidR="00241EF1">
        <w:rPr>
          <w:rFonts w:ascii="ＭＳ 明朝" w:hAnsi="ＭＳ 明朝" w:hint="eastAsia"/>
          <w:sz w:val="24"/>
        </w:rPr>
        <w:t>を乗じて算出</w:t>
      </w:r>
      <w:r w:rsidRPr="00E12954">
        <w:rPr>
          <w:rFonts w:ascii="ＭＳ 明朝" w:hAnsi="ＭＳ 明朝" w:hint="eastAsia"/>
          <w:sz w:val="24"/>
        </w:rPr>
        <w:t>した</w:t>
      </w:r>
      <w:r w:rsidR="00241EF1">
        <w:rPr>
          <w:rFonts w:ascii="ＭＳ 明朝" w:hAnsi="ＭＳ 明朝" w:hint="eastAsia"/>
          <w:sz w:val="24"/>
        </w:rPr>
        <w:t>額の</w:t>
      </w:r>
      <w:r w:rsidRPr="00E12954">
        <w:rPr>
          <w:rFonts w:ascii="ＭＳ 明朝" w:hAnsi="ＭＳ 明朝" w:hint="eastAsia"/>
          <w:sz w:val="24"/>
        </w:rPr>
        <w:t>延滞金を甲に支払わなければならない。</w:t>
      </w:r>
    </w:p>
    <w:p w14:paraId="027AB3F4"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（充当の順序）</w:t>
      </w:r>
    </w:p>
    <w:p w14:paraId="3856596E"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１０</w:t>
      </w:r>
      <w:r w:rsidRPr="00E12954">
        <w:rPr>
          <w:rFonts w:ascii="ＭＳ 明朝" w:hAnsi="ＭＳ 明朝" w:hint="eastAsia"/>
          <w:sz w:val="24"/>
        </w:rPr>
        <w:t>条　乙が貸付料等及び延滞金を納入すべき場合において、乙が納入した金額が貸付料等及び延滞金の合計額に満たないときは、延滞金から充当する。</w:t>
      </w:r>
    </w:p>
    <w:p w14:paraId="63B196DF"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（契約保証金）</w:t>
      </w:r>
    </w:p>
    <w:p w14:paraId="2EF5C58D" w14:textId="77777777" w:rsidR="00EB0482" w:rsidRPr="00E12954" w:rsidRDefault="00EB0482" w:rsidP="000719EF">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１１</w:t>
      </w:r>
      <w:r w:rsidRPr="00E12954">
        <w:rPr>
          <w:rFonts w:ascii="ＭＳ 明朝" w:hAnsi="ＭＳ 明朝" w:hint="eastAsia"/>
          <w:sz w:val="24"/>
        </w:rPr>
        <w:t xml:space="preserve">条　</w:t>
      </w:r>
      <w:r w:rsidR="000719EF" w:rsidRPr="00E12954">
        <w:rPr>
          <w:rFonts w:ascii="ＭＳ 明朝" w:hAnsi="ＭＳ 明朝" w:hint="eastAsia"/>
          <w:sz w:val="24"/>
        </w:rPr>
        <w:t>契約保証金は</w:t>
      </w:r>
      <w:r w:rsidR="00241EF1">
        <w:rPr>
          <w:rFonts w:ascii="ＭＳ 明朝" w:hAnsi="ＭＳ 明朝" w:hint="eastAsia"/>
          <w:sz w:val="24"/>
        </w:rPr>
        <w:t>、</w:t>
      </w:r>
      <w:r w:rsidR="000719EF" w:rsidRPr="00E12954">
        <w:rPr>
          <w:rFonts w:ascii="ＭＳ 明朝" w:hAnsi="ＭＳ 明朝" w:hint="eastAsia"/>
          <w:sz w:val="24"/>
        </w:rPr>
        <w:t>免除する。</w:t>
      </w:r>
    </w:p>
    <w:p w14:paraId="25A87237" w14:textId="77777777" w:rsidR="00EB0482" w:rsidRPr="00E12954" w:rsidRDefault="00241EF1" w:rsidP="00EB0482">
      <w:pPr>
        <w:autoSpaceDE w:val="0"/>
        <w:autoSpaceDN w:val="0"/>
        <w:rPr>
          <w:rFonts w:ascii="ＭＳ 明朝" w:hAnsi="ＭＳ 明朝" w:hint="eastAsia"/>
          <w:sz w:val="24"/>
        </w:rPr>
      </w:pPr>
      <w:r>
        <w:rPr>
          <w:rFonts w:ascii="ＭＳ 明朝" w:hAnsi="ＭＳ 明朝" w:hint="eastAsia"/>
          <w:sz w:val="24"/>
        </w:rPr>
        <w:t xml:space="preserve">　（瑕疵</w:t>
      </w:r>
      <w:r w:rsidR="00EB0482" w:rsidRPr="00E12954">
        <w:rPr>
          <w:rFonts w:ascii="ＭＳ 明朝" w:hAnsi="ＭＳ 明朝" w:hint="eastAsia"/>
          <w:sz w:val="24"/>
        </w:rPr>
        <w:t>担保）</w:t>
      </w:r>
    </w:p>
    <w:p w14:paraId="4A32601A"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１２</w:t>
      </w:r>
      <w:r w:rsidRPr="00E12954">
        <w:rPr>
          <w:rFonts w:ascii="ＭＳ 明朝" w:hAnsi="ＭＳ 明朝" w:hint="eastAsia"/>
          <w:sz w:val="24"/>
        </w:rPr>
        <w:t>条　乙は、この契約締結後、民法以外の法律に特別の</w:t>
      </w:r>
      <w:r w:rsidR="00241EF1">
        <w:rPr>
          <w:rFonts w:ascii="ＭＳ 明朝" w:hAnsi="ＭＳ 明朝" w:hint="eastAsia"/>
          <w:sz w:val="24"/>
        </w:rPr>
        <w:t>定めがあるものを除くほか、貸付物件に数量の不足その他の隠れた瑕疵</w:t>
      </w:r>
      <w:r w:rsidR="006E57C0">
        <w:rPr>
          <w:rFonts w:ascii="ＭＳ 明朝" w:hAnsi="ＭＳ 明朝" w:hint="eastAsia"/>
          <w:sz w:val="24"/>
        </w:rPr>
        <w:t>を発見しても、貸付料の減免及び損害賠償</w:t>
      </w:r>
      <w:r w:rsidRPr="00E12954">
        <w:rPr>
          <w:rFonts w:ascii="ＭＳ 明朝" w:hAnsi="ＭＳ 明朝" w:hint="eastAsia"/>
          <w:sz w:val="24"/>
        </w:rPr>
        <w:t>の請求をすることができない。</w:t>
      </w:r>
    </w:p>
    <w:p w14:paraId="099DA129"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（維持保全義務）</w:t>
      </w:r>
    </w:p>
    <w:p w14:paraId="7F3C61F4"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１３</w:t>
      </w:r>
      <w:r w:rsidRPr="00E12954">
        <w:rPr>
          <w:rFonts w:ascii="ＭＳ 明朝" w:hAnsi="ＭＳ 明朝" w:hint="eastAsia"/>
          <w:sz w:val="24"/>
        </w:rPr>
        <w:t>条　乙は、貸付物件を善良な管理者の注意をもって維持保全に努めなければならない。</w:t>
      </w:r>
    </w:p>
    <w:p w14:paraId="4A86D975"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lastRenderedPageBreak/>
        <w:t>２　乙は、貸付物件の全部又は一部が滅失又は毀損した場合は、直ちにその状況を報告しなければならない。</w:t>
      </w:r>
    </w:p>
    <w:p w14:paraId="3251353F"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（維持補修）</w:t>
      </w:r>
    </w:p>
    <w:p w14:paraId="70748042"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１４</w:t>
      </w:r>
      <w:r w:rsidRPr="00E12954">
        <w:rPr>
          <w:rFonts w:ascii="ＭＳ 明朝" w:hAnsi="ＭＳ 明朝" w:hint="eastAsia"/>
          <w:sz w:val="24"/>
        </w:rPr>
        <w:t>条　甲は、貸付物件の維持補修の責を負わない。</w:t>
      </w:r>
    </w:p>
    <w:p w14:paraId="40696408"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２　貸付物件の維持補修その他の行為をするために支出する経費は、すべて乙の負担とする。</w:t>
      </w:r>
    </w:p>
    <w:p w14:paraId="262F4AB8"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（権利譲渡等の禁止）</w:t>
      </w:r>
    </w:p>
    <w:p w14:paraId="7F523714"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１５</w:t>
      </w:r>
      <w:r w:rsidRPr="00E12954">
        <w:rPr>
          <w:rFonts w:ascii="ＭＳ 明朝" w:hAnsi="ＭＳ 明朝" w:hint="eastAsia"/>
          <w:sz w:val="24"/>
        </w:rPr>
        <w:t>条　乙は、貸付物件を第三者に転貸し、又はこの契約によって生じる権利等を譲渡し、若しくはその権利等を担保にすることができない。</w:t>
      </w:r>
    </w:p>
    <w:p w14:paraId="1017E9FD"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（実地調査等）</w:t>
      </w:r>
    </w:p>
    <w:p w14:paraId="00783BCC"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１６</w:t>
      </w:r>
      <w:r w:rsidRPr="00E12954">
        <w:rPr>
          <w:rFonts w:ascii="ＭＳ 明朝" w:hAnsi="ＭＳ 明朝" w:hint="eastAsia"/>
          <w:sz w:val="24"/>
        </w:rPr>
        <w:t>条　甲は、貸付物件について随時使用状況</w:t>
      </w:r>
      <w:r w:rsidR="002B4421" w:rsidRPr="00E12954">
        <w:rPr>
          <w:rFonts w:ascii="ＭＳ 明朝" w:hAnsi="ＭＳ 明朝" w:hint="eastAsia"/>
          <w:sz w:val="24"/>
        </w:rPr>
        <w:t>及び販売状況</w:t>
      </w:r>
      <w:r w:rsidRPr="00E12954">
        <w:rPr>
          <w:rFonts w:ascii="ＭＳ 明朝" w:hAnsi="ＭＳ 明朝" w:hint="eastAsia"/>
          <w:sz w:val="24"/>
        </w:rPr>
        <w:t>を実地に調査し、乙に対し報告又は資料の提出を求めることができる。</w:t>
      </w:r>
    </w:p>
    <w:p w14:paraId="1F9AAD05"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２　甲は、乙が提出した報告に疑義のあるときは、自ら調査し、乙に対し詳細な報告を求め又は是正のために必要な措置を講ずることができるものとする。</w:t>
      </w:r>
    </w:p>
    <w:p w14:paraId="0BEC5D3B"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３　乙は、正当な理由がなく報告の提出を怠たり、実地調査を拒み、妨げてはならない。</w:t>
      </w:r>
    </w:p>
    <w:p w14:paraId="05C15932"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（違約金）</w:t>
      </w:r>
    </w:p>
    <w:p w14:paraId="65878A32"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１７</w:t>
      </w:r>
      <w:r w:rsidRPr="00E12954">
        <w:rPr>
          <w:rFonts w:ascii="ＭＳ 明朝" w:hAnsi="ＭＳ 明朝" w:hint="eastAsia"/>
          <w:sz w:val="24"/>
        </w:rPr>
        <w:t>条　乙は、第４条</w:t>
      </w:r>
      <w:r w:rsidRPr="00E12954">
        <w:rPr>
          <w:rFonts w:ascii="ＭＳ 明朝" w:hAnsi="ＭＳ 明朝" w:hint="eastAsia"/>
          <w:b/>
          <w:vanish/>
          <w:color w:val="008000"/>
          <w:sz w:val="24"/>
        </w:rPr>
        <w:t>（貸付期間）</w:t>
      </w:r>
      <w:r w:rsidRPr="00E12954">
        <w:rPr>
          <w:rFonts w:ascii="ＭＳ 明朝" w:hAnsi="ＭＳ 明朝" w:hint="eastAsia"/>
          <w:sz w:val="24"/>
        </w:rPr>
        <w:t>に定める</w:t>
      </w:r>
      <w:r w:rsidR="00241EF1">
        <w:rPr>
          <w:rFonts w:ascii="ＭＳ 明朝" w:hAnsi="ＭＳ 明朝" w:hint="eastAsia"/>
          <w:sz w:val="24"/>
        </w:rPr>
        <w:t>貸付</w:t>
      </w:r>
      <w:r w:rsidRPr="00E12954">
        <w:rPr>
          <w:rFonts w:ascii="ＭＳ 明朝" w:hAnsi="ＭＳ 明朝" w:hint="eastAsia"/>
          <w:sz w:val="24"/>
        </w:rPr>
        <w:t>期間中に、次の各号のいずれかに該当する事由が生じたときは、それぞれ当該各号に定める金額を違約金として、甲に支払わなければならない。</w:t>
      </w:r>
    </w:p>
    <w:p w14:paraId="1BCD9D1C" w14:textId="77777777" w:rsidR="00EB0482" w:rsidRPr="00E12954" w:rsidRDefault="00105F50" w:rsidP="00105F50">
      <w:pPr>
        <w:autoSpaceDE w:val="0"/>
        <w:autoSpaceDN w:val="0"/>
        <w:ind w:left="461" w:hangingChars="192" w:hanging="461"/>
        <w:rPr>
          <w:rFonts w:ascii="ＭＳ 明朝" w:hAnsi="ＭＳ 明朝" w:hint="eastAsia"/>
          <w:sz w:val="24"/>
        </w:rPr>
      </w:pPr>
      <w:r>
        <w:rPr>
          <w:rFonts w:ascii="ＭＳ 明朝" w:hAnsi="ＭＳ 明朝" w:hint="eastAsia"/>
          <w:sz w:val="24"/>
        </w:rPr>
        <w:t xml:space="preserve">　</w:t>
      </w:r>
      <w:r w:rsidR="007D0A87" w:rsidRPr="00E12954">
        <w:rPr>
          <w:rFonts w:ascii="ＭＳ 明朝" w:hAnsi="ＭＳ 明朝" w:hint="eastAsia"/>
          <w:sz w:val="24"/>
        </w:rPr>
        <w:t>(1</w:t>
      </w:r>
      <w:r w:rsidR="00EB0482" w:rsidRPr="00E12954">
        <w:rPr>
          <w:rFonts w:ascii="ＭＳ 明朝" w:hAnsi="ＭＳ 明朝" w:hint="eastAsia"/>
          <w:sz w:val="24"/>
        </w:rPr>
        <w:t>) 第３条</w:t>
      </w:r>
      <w:r w:rsidR="00EB0482" w:rsidRPr="00E12954">
        <w:rPr>
          <w:rFonts w:ascii="ＭＳ 明朝" w:hAnsi="ＭＳ 明朝" w:hint="eastAsia"/>
          <w:b/>
          <w:vanish/>
          <w:color w:val="008000"/>
          <w:sz w:val="24"/>
        </w:rPr>
        <w:t>（用途の指定）</w:t>
      </w:r>
      <w:r w:rsidR="00EB0482" w:rsidRPr="00E12954">
        <w:rPr>
          <w:rFonts w:ascii="ＭＳ 明朝" w:hAnsi="ＭＳ 明朝" w:hint="eastAsia"/>
          <w:sz w:val="24"/>
        </w:rPr>
        <w:t>及び第</w:t>
      </w:r>
      <w:r w:rsidR="006E57C0">
        <w:rPr>
          <w:rFonts w:ascii="ＭＳ 明朝" w:hAnsi="ＭＳ 明朝" w:hint="eastAsia"/>
          <w:sz w:val="24"/>
        </w:rPr>
        <w:t>１５</w:t>
      </w:r>
      <w:r w:rsidR="00EB0482" w:rsidRPr="00E12954">
        <w:rPr>
          <w:rFonts w:ascii="ＭＳ 明朝" w:hAnsi="ＭＳ 明朝" w:hint="eastAsia"/>
          <w:sz w:val="24"/>
        </w:rPr>
        <w:t>条</w:t>
      </w:r>
      <w:r w:rsidR="00EB0482" w:rsidRPr="00E12954">
        <w:rPr>
          <w:rFonts w:ascii="ＭＳ 明朝" w:hAnsi="ＭＳ 明朝" w:hint="eastAsia"/>
          <w:b/>
          <w:vanish/>
          <w:color w:val="008000"/>
          <w:sz w:val="24"/>
        </w:rPr>
        <w:t>（権利譲渡等の禁止）</w:t>
      </w:r>
      <w:r w:rsidR="00EB0482" w:rsidRPr="00E12954">
        <w:rPr>
          <w:rFonts w:ascii="ＭＳ 明朝" w:hAnsi="ＭＳ 明朝" w:hint="eastAsia"/>
          <w:sz w:val="24"/>
        </w:rPr>
        <w:t>に定める義務に違反した場合</w:t>
      </w:r>
      <w:r w:rsidR="00241EF1">
        <w:rPr>
          <w:rFonts w:ascii="ＭＳ 明朝" w:hAnsi="ＭＳ 明朝" w:hint="eastAsia"/>
          <w:sz w:val="24"/>
        </w:rPr>
        <w:t xml:space="preserve">　</w:t>
      </w:r>
      <w:r w:rsidR="00EB0482" w:rsidRPr="00E12954">
        <w:rPr>
          <w:rFonts w:ascii="ＭＳ 明朝" w:hAnsi="ＭＳ 明朝" w:hint="eastAsia"/>
          <w:sz w:val="24"/>
        </w:rPr>
        <w:t>金</w:t>
      </w:r>
      <w:r w:rsidR="00EB0482" w:rsidRPr="00E12954">
        <w:rPr>
          <w:rFonts w:ascii="ＭＳ 明朝" w:hAnsi="ＭＳ 明朝" w:hint="eastAsia"/>
          <w:b/>
          <w:sz w:val="24"/>
        </w:rPr>
        <w:t>＜貸付料の１年分に相当する額の３倍の額＞</w:t>
      </w:r>
      <w:r w:rsidR="00EB0482" w:rsidRPr="00E12954">
        <w:rPr>
          <w:rFonts w:ascii="ＭＳ 明朝" w:hAnsi="ＭＳ 明朝" w:hint="eastAsia"/>
          <w:sz w:val="24"/>
        </w:rPr>
        <w:t>円</w:t>
      </w:r>
    </w:p>
    <w:p w14:paraId="3A10FD69" w14:textId="77777777" w:rsidR="007D0A87" w:rsidRPr="00E12954" w:rsidRDefault="007D0A87" w:rsidP="00105F50">
      <w:pPr>
        <w:autoSpaceDE w:val="0"/>
        <w:autoSpaceDN w:val="0"/>
        <w:ind w:left="461" w:hangingChars="192" w:hanging="461"/>
        <w:rPr>
          <w:rFonts w:ascii="ＭＳ 明朝" w:hAnsi="ＭＳ 明朝" w:hint="eastAsia"/>
          <w:sz w:val="24"/>
        </w:rPr>
      </w:pPr>
      <w:r w:rsidRPr="00E12954">
        <w:rPr>
          <w:rFonts w:ascii="ＭＳ 明朝" w:hAnsi="ＭＳ 明朝" w:hint="eastAsia"/>
          <w:sz w:val="24"/>
        </w:rPr>
        <w:t xml:space="preserve">　(2) 第</w:t>
      </w:r>
      <w:r w:rsidR="006E57C0">
        <w:rPr>
          <w:rFonts w:ascii="ＭＳ 明朝" w:hAnsi="ＭＳ 明朝" w:hint="eastAsia"/>
          <w:sz w:val="24"/>
        </w:rPr>
        <w:t>１６</w:t>
      </w:r>
      <w:r w:rsidRPr="00E12954">
        <w:rPr>
          <w:rFonts w:ascii="ＭＳ 明朝" w:hAnsi="ＭＳ 明朝" w:hint="eastAsia"/>
          <w:sz w:val="24"/>
        </w:rPr>
        <w:t>条</w:t>
      </w:r>
      <w:r w:rsidRPr="00E12954">
        <w:rPr>
          <w:rFonts w:ascii="ＭＳ 明朝" w:hAnsi="ＭＳ 明朝" w:hint="eastAsia"/>
          <w:b/>
          <w:vanish/>
          <w:color w:val="008000"/>
          <w:sz w:val="24"/>
        </w:rPr>
        <w:t>（実地調査等）</w:t>
      </w:r>
      <w:r w:rsidRPr="00E12954">
        <w:rPr>
          <w:rFonts w:ascii="ＭＳ 明朝" w:hAnsi="ＭＳ 明朝" w:hint="eastAsia"/>
          <w:sz w:val="24"/>
        </w:rPr>
        <w:t>に定める義務に違反した場合　金</w:t>
      </w:r>
      <w:r w:rsidRPr="00E12954">
        <w:rPr>
          <w:rFonts w:ascii="ＭＳ 明朝" w:hAnsi="ＭＳ 明朝" w:hint="eastAsia"/>
          <w:b/>
          <w:sz w:val="24"/>
        </w:rPr>
        <w:t>＜貸付料の１年分に相当する額＞</w:t>
      </w:r>
      <w:r w:rsidRPr="00E12954">
        <w:rPr>
          <w:rFonts w:ascii="ＭＳ 明朝" w:hAnsi="ＭＳ 明朝" w:hint="eastAsia"/>
          <w:sz w:val="24"/>
        </w:rPr>
        <w:t>円</w:t>
      </w:r>
    </w:p>
    <w:p w14:paraId="38D66E80"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２　前項に定める違約金は、第</w:t>
      </w:r>
      <w:r w:rsidR="006E57C0">
        <w:rPr>
          <w:rFonts w:ascii="ＭＳ 明朝" w:hAnsi="ＭＳ 明朝" w:hint="eastAsia"/>
          <w:sz w:val="24"/>
        </w:rPr>
        <w:t>２３</w:t>
      </w:r>
      <w:r w:rsidRPr="00E12954">
        <w:rPr>
          <w:rFonts w:ascii="ＭＳ 明朝" w:hAnsi="ＭＳ 明朝" w:hint="eastAsia"/>
          <w:sz w:val="24"/>
        </w:rPr>
        <w:t>条に定める損害賠償額の予定又はその一部と解釈しないものとする。</w:t>
      </w:r>
    </w:p>
    <w:p w14:paraId="1559F7AC"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（契約の解除）</w:t>
      </w:r>
    </w:p>
    <w:p w14:paraId="377F4CCA"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１８</w:t>
      </w:r>
      <w:r w:rsidRPr="00E12954">
        <w:rPr>
          <w:rFonts w:ascii="ＭＳ 明朝" w:hAnsi="ＭＳ 明朝" w:hint="eastAsia"/>
          <w:sz w:val="24"/>
        </w:rPr>
        <w:t>条　甲は、次の各号のいずれかに該当するときは、この契約を解除することができる。</w:t>
      </w:r>
    </w:p>
    <w:p w14:paraId="29B1A9EA"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(1) 乙が、この契約に定める義務を履行しないとき。</w:t>
      </w:r>
    </w:p>
    <w:p w14:paraId="1FD04941"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(2) 国、地方公共団体その他公共団体において、公用又は公共用に供するため貸付物件を必要とするとき。</w:t>
      </w:r>
    </w:p>
    <w:p w14:paraId="149714E3"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(3) </w:t>
      </w:r>
      <w:r w:rsidR="00DE5BAB" w:rsidRPr="00E12954">
        <w:rPr>
          <w:rFonts w:ascii="ＭＳ 明朝" w:hAnsi="ＭＳ 明朝" w:hint="eastAsia"/>
          <w:sz w:val="24"/>
        </w:rPr>
        <w:t>手形若しくは</w:t>
      </w:r>
      <w:r w:rsidRPr="00E12954">
        <w:rPr>
          <w:rFonts w:ascii="ＭＳ 明朝" w:hAnsi="ＭＳ 明朝" w:hint="eastAsia"/>
          <w:sz w:val="24"/>
        </w:rPr>
        <w:t>小切手が不渡りになったとき、又は銀行取引停止処分を受けたとき。</w:t>
      </w:r>
    </w:p>
    <w:p w14:paraId="03090CE1"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(4) </w:t>
      </w:r>
      <w:r w:rsidR="00DE5BAB" w:rsidRPr="00E12954">
        <w:rPr>
          <w:rFonts w:ascii="ＭＳ 明朝" w:hAnsi="ＭＳ 明朝" w:hint="eastAsia"/>
          <w:sz w:val="24"/>
        </w:rPr>
        <w:t>差押・仮差押・仮処分、競売・保全処分、</w:t>
      </w:r>
      <w:r w:rsidRPr="00E12954">
        <w:rPr>
          <w:rFonts w:ascii="ＭＳ 明朝" w:hAnsi="ＭＳ 明朝" w:hint="eastAsia"/>
          <w:sz w:val="24"/>
        </w:rPr>
        <w:t>滞納処分等の強制執行の申立てを受けたとき。</w:t>
      </w:r>
    </w:p>
    <w:p w14:paraId="0D3FC100"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(5) 破産、特別清算、民事再生、会社更生等の申立てを受け、</w:t>
      </w:r>
      <w:r w:rsidR="00241EF1">
        <w:rPr>
          <w:rFonts w:ascii="ＭＳ 明朝" w:hAnsi="ＭＳ 明朝" w:hint="eastAsia"/>
          <w:sz w:val="24"/>
        </w:rPr>
        <w:t>又は</w:t>
      </w:r>
      <w:r w:rsidRPr="00E12954">
        <w:rPr>
          <w:rFonts w:ascii="ＭＳ 明朝" w:hAnsi="ＭＳ 明朝" w:hint="eastAsia"/>
          <w:sz w:val="24"/>
        </w:rPr>
        <w:t>申立てをしたとき。</w:t>
      </w:r>
    </w:p>
    <w:p w14:paraId="61DBC563"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(6) 甲の信用を著しく失墜させる行為をしたとき。</w:t>
      </w:r>
    </w:p>
    <w:p w14:paraId="47305420"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lastRenderedPageBreak/>
        <w:t xml:space="preserve">　(7) 乙の信用が著しく失墜したと甲が認めたとき。</w:t>
      </w:r>
    </w:p>
    <w:p w14:paraId="24183322"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(8) 主務官庁から営業禁止又は営業停止処分を受け、自ら廃止、解散等の決議をし、又は事実上営業を停止したとき。</w:t>
      </w:r>
    </w:p>
    <w:p w14:paraId="4F6E5B38"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(9) 資産、信用、組織、営業目的その他事業に重大な変動を生じ、又は合併を行うこと等により、甲が契約を継続しがたい事態になったと認めたとき。</w:t>
      </w:r>
    </w:p>
    <w:p w14:paraId="57AE5234"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(10) 貸付物件及び貸付物件が所在する庁舎等の行政財産としての用途又は目的を乙が妨げると認めたとき。</w:t>
      </w:r>
    </w:p>
    <w:p w14:paraId="55946D15"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(11) 前各号に準ずる事由により、甲が契約を継続しがたいと認めたとき。</w:t>
      </w:r>
    </w:p>
    <w:p w14:paraId="3A299074" w14:textId="77777777" w:rsidR="00EB0482" w:rsidRPr="00E12954" w:rsidRDefault="00EB0482" w:rsidP="00EB0482">
      <w:pPr>
        <w:autoSpaceDE w:val="0"/>
        <w:autoSpaceDN w:val="0"/>
        <w:rPr>
          <w:rFonts w:ascii="ＭＳ 明朝" w:hAnsi="ＭＳ 明朝" w:hint="eastAsia"/>
          <w:sz w:val="24"/>
          <w:u w:val="single"/>
        </w:rPr>
      </w:pPr>
      <w:r w:rsidRPr="00E12954">
        <w:rPr>
          <w:rFonts w:ascii="ＭＳ 明朝" w:hAnsi="ＭＳ 明朝" w:hint="eastAsia"/>
          <w:sz w:val="24"/>
        </w:rPr>
        <w:t xml:space="preserve">　（談合その他不正行為に係る解除）</w:t>
      </w:r>
    </w:p>
    <w:p w14:paraId="6797731A"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１９</w:t>
      </w:r>
      <w:r w:rsidRPr="00E12954">
        <w:rPr>
          <w:rFonts w:ascii="ＭＳ 明朝" w:hAnsi="ＭＳ 明朝" w:hint="eastAsia"/>
          <w:sz w:val="24"/>
        </w:rPr>
        <w:t>条　甲は、乙がこの契約に関して、次の各号のいずれかに該当したときは、契約を解除することができるものとし、このため乙に損害が生じても、甲は、その責を負わないものとする。</w:t>
      </w:r>
    </w:p>
    <w:p w14:paraId="382798CB"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(1) 公正取引委員会が、乙に違反行為があったとして私的独占の禁止及び公正取引の確保に関する法律（昭和</w:t>
      </w:r>
      <w:r w:rsidR="00241EF1">
        <w:rPr>
          <w:rFonts w:ascii="ＭＳ 明朝" w:hAnsi="ＭＳ 明朝" w:hint="eastAsia"/>
          <w:sz w:val="24"/>
        </w:rPr>
        <w:t>２２</w:t>
      </w:r>
      <w:r w:rsidRPr="00E12954">
        <w:rPr>
          <w:rFonts w:ascii="ＭＳ 明朝" w:hAnsi="ＭＳ 明朝" w:hint="eastAsia"/>
          <w:sz w:val="24"/>
        </w:rPr>
        <w:t>年法律第</w:t>
      </w:r>
      <w:r w:rsidR="00241EF1">
        <w:rPr>
          <w:rFonts w:ascii="ＭＳ 明朝" w:hAnsi="ＭＳ 明朝" w:hint="eastAsia"/>
          <w:sz w:val="24"/>
        </w:rPr>
        <w:t>５４</w:t>
      </w:r>
      <w:r w:rsidRPr="00E12954">
        <w:rPr>
          <w:rFonts w:ascii="ＭＳ 明朝" w:hAnsi="ＭＳ 明朝" w:hint="eastAsia"/>
          <w:sz w:val="24"/>
        </w:rPr>
        <w:t>号。以下「独占禁止法」という。）第７条第１項若しくは第２項（第８条の２第２項及び第</w:t>
      </w:r>
      <w:r w:rsidR="006D7CA4">
        <w:rPr>
          <w:rFonts w:ascii="ＭＳ 明朝" w:hAnsi="ＭＳ 明朝" w:hint="eastAsia"/>
          <w:sz w:val="24"/>
        </w:rPr>
        <w:t>２０</w:t>
      </w:r>
      <w:r w:rsidRPr="00E12954">
        <w:rPr>
          <w:rFonts w:ascii="ＭＳ 明朝" w:hAnsi="ＭＳ 明朝" w:hint="eastAsia"/>
          <w:sz w:val="24"/>
        </w:rPr>
        <w:t>条第２項において準用する場合を含む。）、第８条の２第１項若しくは第３項、第</w:t>
      </w:r>
      <w:r w:rsidR="00241EF1">
        <w:rPr>
          <w:rFonts w:ascii="ＭＳ 明朝" w:hAnsi="ＭＳ 明朝" w:hint="eastAsia"/>
          <w:sz w:val="24"/>
        </w:rPr>
        <w:t>１７</w:t>
      </w:r>
      <w:r w:rsidRPr="00E12954">
        <w:rPr>
          <w:rFonts w:ascii="ＭＳ 明朝" w:hAnsi="ＭＳ 明朝" w:hint="eastAsia"/>
          <w:sz w:val="24"/>
        </w:rPr>
        <w:t>条の２又は第</w:t>
      </w:r>
      <w:r w:rsidR="00241EF1">
        <w:rPr>
          <w:rFonts w:ascii="ＭＳ 明朝" w:hAnsi="ＭＳ 明朝" w:hint="eastAsia"/>
          <w:sz w:val="24"/>
        </w:rPr>
        <w:t>２０</w:t>
      </w:r>
      <w:r w:rsidRPr="00E12954">
        <w:rPr>
          <w:rFonts w:ascii="ＭＳ 明朝" w:hAnsi="ＭＳ 明朝" w:hint="eastAsia"/>
          <w:sz w:val="24"/>
        </w:rPr>
        <w:t>条第１項の規定による命令（以下｢排除措置命令｣という。）を行い、当該排除措置命令が確定したとき。</w:t>
      </w:r>
    </w:p>
    <w:p w14:paraId="621D703F"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(2) 公正取引委員会が、乙に違反行為があったとして独占禁止法第７条の２第１項（同条第２項及び第８条の３において読み替えて準用する場合を含む。）の規定による課徴金の納付命令を行い、当該納付命令が確定したとき。</w:t>
      </w:r>
    </w:p>
    <w:p w14:paraId="1E680C30"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(3) 公正取引委員会が、乙に独占的状態があったとして、独占禁止法第</w:t>
      </w:r>
      <w:r w:rsidR="00241EF1">
        <w:rPr>
          <w:rFonts w:ascii="ＭＳ 明朝" w:hAnsi="ＭＳ 明朝" w:hint="eastAsia"/>
          <w:sz w:val="24"/>
        </w:rPr>
        <w:t>６５</w:t>
      </w:r>
      <w:r w:rsidRPr="00E12954">
        <w:rPr>
          <w:rFonts w:ascii="ＭＳ 明朝" w:hAnsi="ＭＳ 明朝" w:hint="eastAsia"/>
          <w:sz w:val="24"/>
        </w:rPr>
        <w:t>条又は第</w:t>
      </w:r>
      <w:r w:rsidR="00241EF1">
        <w:rPr>
          <w:rFonts w:ascii="ＭＳ 明朝" w:hAnsi="ＭＳ 明朝" w:hint="eastAsia"/>
          <w:sz w:val="24"/>
        </w:rPr>
        <w:t>６７</w:t>
      </w:r>
      <w:r w:rsidRPr="00E12954">
        <w:rPr>
          <w:rFonts w:ascii="ＭＳ 明朝" w:hAnsi="ＭＳ 明朝" w:hint="eastAsia"/>
          <w:sz w:val="24"/>
        </w:rPr>
        <w:t>条の規定による審決（独占禁止法第</w:t>
      </w:r>
      <w:r w:rsidR="00241EF1">
        <w:rPr>
          <w:rFonts w:ascii="ＭＳ 明朝" w:hAnsi="ＭＳ 明朝" w:hint="eastAsia"/>
          <w:sz w:val="24"/>
        </w:rPr>
        <w:t>６７</w:t>
      </w:r>
      <w:r w:rsidRPr="00E12954">
        <w:rPr>
          <w:rFonts w:ascii="ＭＳ 明朝" w:hAnsi="ＭＳ 明朝" w:hint="eastAsia"/>
          <w:sz w:val="24"/>
        </w:rPr>
        <w:t>条第２項の規定による該当する事実がなかったと認められる場合の審決を除く。）を行い、当該審決が確定したとき（独占禁止法第</w:t>
      </w:r>
      <w:r w:rsidR="006E57C0">
        <w:rPr>
          <w:rFonts w:ascii="ＭＳ 明朝" w:hAnsi="ＭＳ 明朝" w:hint="eastAsia"/>
          <w:sz w:val="24"/>
        </w:rPr>
        <w:t>７７</w:t>
      </w:r>
      <w:r w:rsidRPr="00E12954">
        <w:rPr>
          <w:rFonts w:ascii="ＭＳ 明朝" w:hAnsi="ＭＳ 明朝" w:hint="eastAsia"/>
          <w:sz w:val="24"/>
        </w:rPr>
        <w:t>条第１項の規定により、当該審決の取消しの訴えが提起されたときを除く。）。</w:t>
      </w:r>
    </w:p>
    <w:p w14:paraId="18A8451D"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(4) 乙が、公正取引委員会が乙に独占的状態があったとして行った審決に対し、独占禁止法第</w:t>
      </w:r>
      <w:r w:rsidR="00241EF1">
        <w:rPr>
          <w:rFonts w:ascii="ＭＳ 明朝" w:hAnsi="ＭＳ 明朝" w:hint="eastAsia"/>
          <w:sz w:val="24"/>
        </w:rPr>
        <w:t>７７</w:t>
      </w:r>
      <w:r w:rsidRPr="00E12954">
        <w:rPr>
          <w:rFonts w:ascii="ＭＳ 明朝" w:hAnsi="ＭＳ 明朝" w:hint="eastAsia"/>
          <w:sz w:val="24"/>
        </w:rPr>
        <w:t>条第１項の規定により当該審決の取消しの訴えを提起し、その訴えについて請求棄却又は訴え却下の判決が確定したとき。</w:t>
      </w:r>
    </w:p>
    <w:p w14:paraId="0A701B71"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(5) 乙（法人にあっては、その役員又は使用人を含む。）の刑法（明治</w:t>
      </w:r>
      <w:r w:rsidR="006D7CA4">
        <w:rPr>
          <w:rFonts w:ascii="ＭＳ 明朝" w:hAnsi="ＭＳ 明朝" w:hint="eastAsia"/>
          <w:sz w:val="24"/>
        </w:rPr>
        <w:t>４０</w:t>
      </w:r>
      <w:r w:rsidRPr="00E12954">
        <w:rPr>
          <w:rFonts w:ascii="ＭＳ 明朝" w:hAnsi="ＭＳ 明朝" w:hint="eastAsia"/>
          <w:sz w:val="24"/>
        </w:rPr>
        <w:t>年法律第</w:t>
      </w:r>
      <w:r w:rsidR="006D7CA4">
        <w:rPr>
          <w:rFonts w:ascii="ＭＳ 明朝" w:hAnsi="ＭＳ 明朝" w:hint="eastAsia"/>
          <w:sz w:val="24"/>
        </w:rPr>
        <w:t>４５</w:t>
      </w:r>
      <w:r w:rsidRPr="00E12954">
        <w:rPr>
          <w:rFonts w:ascii="ＭＳ 明朝" w:hAnsi="ＭＳ 明朝" w:hint="eastAsia"/>
          <w:sz w:val="24"/>
        </w:rPr>
        <w:t>号）第</w:t>
      </w:r>
      <w:r w:rsidR="00241EF1">
        <w:rPr>
          <w:rFonts w:ascii="ＭＳ 明朝" w:hAnsi="ＭＳ 明朝" w:hint="eastAsia"/>
          <w:sz w:val="24"/>
        </w:rPr>
        <w:t>９６</w:t>
      </w:r>
      <w:r w:rsidRPr="00E12954">
        <w:rPr>
          <w:rFonts w:ascii="ＭＳ 明朝" w:hAnsi="ＭＳ 明朝" w:hint="eastAsia"/>
          <w:sz w:val="24"/>
        </w:rPr>
        <w:t>条の３又は独占禁止法第</w:t>
      </w:r>
      <w:r w:rsidR="00241EF1">
        <w:rPr>
          <w:rFonts w:ascii="ＭＳ 明朝" w:hAnsi="ＭＳ 明朝" w:hint="eastAsia"/>
          <w:sz w:val="24"/>
        </w:rPr>
        <w:t>８９</w:t>
      </w:r>
      <w:r w:rsidRPr="00E12954">
        <w:rPr>
          <w:rFonts w:ascii="ＭＳ 明朝" w:hAnsi="ＭＳ 明朝" w:hint="eastAsia"/>
          <w:sz w:val="24"/>
        </w:rPr>
        <w:t>条第１項若しくは第</w:t>
      </w:r>
      <w:r w:rsidR="00241EF1">
        <w:rPr>
          <w:rFonts w:ascii="ＭＳ 明朝" w:hAnsi="ＭＳ 明朝" w:hint="eastAsia"/>
          <w:sz w:val="24"/>
        </w:rPr>
        <w:t>９５</w:t>
      </w:r>
      <w:r w:rsidRPr="00E12954">
        <w:rPr>
          <w:rFonts w:ascii="ＭＳ 明朝" w:hAnsi="ＭＳ 明朝" w:hint="eastAsia"/>
          <w:sz w:val="24"/>
        </w:rPr>
        <w:t>条第１項第１号に規定する刑が確定したとき。</w:t>
      </w:r>
    </w:p>
    <w:p w14:paraId="09D9707B"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(6) 乙（法人にあっては、その役員又は使用人を含む。）の刑法第</w:t>
      </w:r>
      <w:r w:rsidR="00241EF1">
        <w:rPr>
          <w:rFonts w:ascii="ＭＳ 明朝" w:hAnsi="ＭＳ 明朝" w:hint="eastAsia"/>
          <w:sz w:val="24"/>
        </w:rPr>
        <w:t>１９８</w:t>
      </w:r>
      <w:r w:rsidRPr="00E12954">
        <w:rPr>
          <w:rFonts w:ascii="ＭＳ 明朝" w:hAnsi="ＭＳ 明朝" w:hint="eastAsia"/>
          <w:sz w:val="24"/>
        </w:rPr>
        <w:t>条の規定による刑が確定したとき。</w:t>
      </w:r>
    </w:p>
    <w:p w14:paraId="75BCDB86"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２　乙が共同企業体である場合における前項の規定については、その代表者又は構成員が同項各号のいずれかに該当した場合に適用する。</w:t>
      </w:r>
    </w:p>
    <w:p w14:paraId="693E9066"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（暴力団等排除に係る解除）</w:t>
      </w:r>
    </w:p>
    <w:p w14:paraId="2036887A"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２０</w:t>
      </w:r>
      <w:r w:rsidRPr="00E12954">
        <w:rPr>
          <w:rFonts w:ascii="ＭＳ 明朝" w:hAnsi="ＭＳ 明朝" w:hint="eastAsia"/>
          <w:sz w:val="24"/>
        </w:rPr>
        <w:t>条　甲は、乙が次の各号のいずれかに該当するときは、この契約を解除することができる。</w:t>
      </w:r>
    </w:p>
    <w:p w14:paraId="671E679E"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lastRenderedPageBreak/>
        <w:t xml:space="preserve">　(1) 法人等（法人又は</w:t>
      </w:r>
      <w:r w:rsidR="00642FBD" w:rsidRPr="00E12954">
        <w:rPr>
          <w:rFonts w:ascii="ＭＳ 明朝" w:hAnsi="ＭＳ 明朝" w:hint="eastAsia"/>
          <w:sz w:val="24"/>
        </w:rPr>
        <w:t>法人以外の</w:t>
      </w:r>
      <w:r w:rsidRPr="00E12954">
        <w:rPr>
          <w:rFonts w:ascii="ＭＳ 明朝" w:hAnsi="ＭＳ 明朝" w:hint="eastAsia"/>
          <w:sz w:val="24"/>
        </w:rPr>
        <w:t>団体若しくは個人をいう。以下同じ。）の役員等（法人</w:t>
      </w:r>
      <w:r w:rsidR="00642FBD" w:rsidRPr="00E12954">
        <w:rPr>
          <w:rFonts w:ascii="ＭＳ 明朝" w:hAnsi="ＭＳ 明朝" w:hint="eastAsia"/>
          <w:sz w:val="24"/>
        </w:rPr>
        <w:t>にあっては非常勤を含む役員及び支配人並びに営業所の代表者、法人以外</w:t>
      </w:r>
      <w:r w:rsidRPr="00E12954">
        <w:rPr>
          <w:rFonts w:ascii="ＭＳ 明朝" w:hAnsi="ＭＳ 明朝" w:hint="eastAsia"/>
          <w:sz w:val="24"/>
        </w:rPr>
        <w:t>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w:t>
      </w:r>
      <w:r w:rsidR="006D7CA4">
        <w:rPr>
          <w:rFonts w:ascii="ＭＳ 明朝" w:hAnsi="ＭＳ 明朝" w:hint="eastAsia"/>
          <w:sz w:val="24"/>
        </w:rPr>
        <w:t>７７</w:t>
      </w:r>
      <w:r w:rsidRPr="00E12954">
        <w:rPr>
          <w:rFonts w:ascii="ＭＳ 明朝" w:hAnsi="ＭＳ 明朝" w:hint="eastAsia"/>
          <w:sz w:val="24"/>
        </w:rPr>
        <w:t>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1479F430"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(2) 暴力団員又は暴力団関係者（以下「暴力団員等」という。）がその法人等の経営又は運営に実質的に関与していると認められるとき。</w:t>
      </w:r>
    </w:p>
    <w:p w14:paraId="25999C79"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(3) 法人等の役員等又は使用人が、暴力団の威力若しくは暴力団員等又は暴力団員等が経営若しくは運営に実質的に関与している法人等を利用するなどしていると認められるとき。</w:t>
      </w:r>
    </w:p>
    <w:p w14:paraId="111488EE"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(4)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5BD5C410"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(5) 法人等の役員等又は使用人が、暴力団又は暴力団員等と社会的に非難されるべき関係を有していると認められるとき。</w:t>
      </w:r>
    </w:p>
    <w:p w14:paraId="32CF7D18" w14:textId="77777777" w:rsidR="00EB0482" w:rsidRPr="00E12954" w:rsidRDefault="00EB0482" w:rsidP="00EB0482">
      <w:pPr>
        <w:autoSpaceDE w:val="0"/>
        <w:autoSpaceDN w:val="0"/>
        <w:ind w:left="480" w:hangingChars="200" w:hanging="480"/>
        <w:rPr>
          <w:rFonts w:ascii="ＭＳ 明朝" w:hAnsi="ＭＳ 明朝" w:hint="eastAsia"/>
          <w:sz w:val="24"/>
        </w:rPr>
      </w:pPr>
      <w:r w:rsidRPr="00E12954">
        <w:rPr>
          <w:rFonts w:ascii="ＭＳ 明朝" w:hAnsi="ＭＳ 明朝" w:hint="eastAsia"/>
          <w:sz w:val="24"/>
        </w:rPr>
        <w:t xml:space="preserve">　(6) 法人等の役員等又は使用人が、前各号のいずれかに該当する法人等であることを知りながら、これを利用するなどしていると認められるとき。</w:t>
      </w:r>
    </w:p>
    <w:p w14:paraId="5CFECF0B"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（原状回復）</w:t>
      </w:r>
    </w:p>
    <w:p w14:paraId="3659C438"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２１</w:t>
      </w:r>
      <w:r w:rsidRPr="00E12954">
        <w:rPr>
          <w:rFonts w:ascii="ＭＳ 明朝" w:hAnsi="ＭＳ 明朝" w:hint="eastAsia"/>
          <w:sz w:val="24"/>
        </w:rPr>
        <w:t>条　乙は、第４条に</w:t>
      </w:r>
      <w:r w:rsidR="00BF2A86">
        <w:rPr>
          <w:rFonts w:ascii="ＭＳ 明朝" w:hAnsi="ＭＳ 明朝" w:hint="eastAsia"/>
          <w:sz w:val="24"/>
        </w:rPr>
        <w:t>定める貸付期間が満了したとき、又は前３条の規定により契約が解除されたときは、甲が</w:t>
      </w:r>
      <w:r w:rsidRPr="00E12954">
        <w:rPr>
          <w:rFonts w:ascii="ＭＳ 明朝" w:hAnsi="ＭＳ 明朝" w:hint="eastAsia"/>
          <w:sz w:val="24"/>
        </w:rPr>
        <w:t>指定する日までに貸付物件を原状に回復して甲に返還しなければならない。ただし、甲が原状に回復する必要がないと認めるときは、この限りでない。</w:t>
      </w:r>
    </w:p>
    <w:p w14:paraId="2CC96F69"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（貸付料の返還）</w:t>
      </w:r>
    </w:p>
    <w:p w14:paraId="46C3EB88"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２２</w:t>
      </w:r>
      <w:r w:rsidRPr="00E12954">
        <w:rPr>
          <w:rFonts w:ascii="ＭＳ 明朝" w:hAnsi="ＭＳ 明朝" w:hint="eastAsia"/>
          <w:sz w:val="24"/>
        </w:rPr>
        <w:t>条　甲は、第</w:t>
      </w:r>
      <w:r w:rsidR="00241EF1">
        <w:rPr>
          <w:rFonts w:ascii="ＭＳ 明朝" w:hAnsi="ＭＳ 明朝" w:hint="eastAsia"/>
          <w:sz w:val="24"/>
        </w:rPr>
        <w:t>１８</w:t>
      </w:r>
      <w:r w:rsidRPr="00E12954">
        <w:rPr>
          <w:rFonts w:ascii="ＭＳ 明朝" w:hAnsi="ＭＳ 明朝" w:hint="eastAsia"/>
          <w:sz w:val="24"/>
        </w:rPr>
        <w:t>条第２号の規定</w:t>
      </w:r>
      <w:r w:rsidRPr="00E12954">
        <w:rPr>
          <w:rFonts w:ascii="ＭＳ 明朝" w:hAnsi="ＭＳ 明朝" w:hint="eastAsia"/>
          <w:b/>
          <w:vanish/>
          <w:color w:val="008000"/>
          <w:sz w:val="24"/>
        </w:rPr>
        <w:t>（国等において、公用又は公共用に供するため貸付物件を必要とするとき）</w:t>
      </w:r>
      <w:r w:rsidRPr="00E12954">
        <w:rPr>
          <w:rFonts w:ascii="ＭＳ 明朝" w:hAnsi="ＭＳ 明朝" w:hint="eastAsia"/>
          <w:sz w:val="24"/>
        </w:rPr>
        <w:t>により、この契</w:t>
      </w:r>
      <w:r w:rsidR="00922F6E" w:rsidRPr="00E12954">
        <w:rPr>
          <w:rFonts w:ascii="ＭＳ 明朝" w:hAnsi="ＭＳ 明朝" w:hint="eastAsia"/>
          <w:sz w:val="24"/>
        </w:rPr>
        <w:t>約が解除されたときは、既納の貸付料のうち、乙が貸付物件を甲に返還</w:t>
      </w:r>
      <w:r w:rsidRPr="00E12954">
        <w:rPr>
          <w:rFonts w:ascii="ＭＳ 明朝" w:hAnsi="ＭＳ 明朝" w:hint="eastAsia"/>
          <w:sz w:val="24"/>
        </w:rPr>
        <w:t>した日以降の未経過期間の貸付料を日割計算により返還する。</w:t>
      </w:r>
    </w:p>
    <w:p w14:paraId="652F98D2" w14:textId="77777777" w:rsidR="00EB0482" w:rsidRPr="00E12954" w:rsidRDefault="00BF2A86" w:rsidP="00EB0482">
      <w:pPr>
        <w:autoSpaceDE w:val="0"/>
        <w:autoSpaceDN w:val="0"/>
        <w:rPr>
          <w:rFonts w:ascii="ＭＳ 明朝" w:hAnsi="ＭＳ 明朝" w:hint="eastAsia"/>
          <w:sz w:val="24"/>
        </w:rPr>
      </w:pPr>
      <w:r>
        <w:rPr>
          <w:rFonts w:ascii="ＭＳ 明朝" w:hAnsi="ＭＳ 明朝" w:hint="eastAsia"/>
          <w:sz w:val="24"/>
        </w:rPr>
        <w:t xml:space="preserve">　（損害賠償</w:t>
      </w:r>
      <w:r w:rsidR="00EB0482" w:rsidRPr="00E12954">
        <w:rPr>
          <w:rFonts w:ascii="ＭＳ 明朝" w:hAnsi="ＭＳ 明朝" w:hint="eastAsia"/>
          <w:sz w:val="24"/>
        </w:rPr>
        <w:t>）</w:t>
      </w:r>
    </w:p>
    <w:p w14:paraId="6E069703"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２３</w:t>
      </w:r>
      <w:r w:rsidRPr="00E12954">
        <w:rPr>
          <w:rFonts w:ascii="ＭＳ 明朝" w:hAnsi="ＭＳ 明朝" w:hint="eastAsia"/>
          <w:sz w:val="24"/>
        </w:rPr>
        <w:t>条　乙は、この契約に定める義務を履行しないために甲に損害を与えたときは、その損害を賠償しなければならない。</w:t>
      </w:r>
    </w:p>
    <w:p w14:paraId="0DDC4F6B"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（有益費の請求権の放棄）</w:t>
      </w:r>
    </w:p>
    <w:p w14:paraId="57DF8320"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２４</w:t>
      </w:r>
      <w:r w:rsidRPr="00E12954">
        <w:rPr>
          <w:rFonts w:ascii="ＭＳ 明朝" w:hAnsi="ＭＳ 明朝" w:hint="eastAsia"/>
          <w:sz w:val="24"/>
        </w:rPr>
        <w:t>条　乙は、第４条に</w:t>
      </w:r>
      <w:r w:rsidR="00BF2A86">
        <w:rPr>
          <w:rFonts w:ascii="ＭＳ 明朝" w:hAnsi="ＭＳ 明朝" w:hint="eastAsia"/>
          <w:sz w:val="24"/>
        </w:rPr>
        <w:t>定め</w:t>
      </w:r>
      <w:r w:rsidRPr="00E12954">
        <w:rPr>
          <w:rFonts w:ascii="ＭＳ 明朝" w:hAnsi="ＭＳ 明朝" w:hint="eastAsia"/>
          <w:sz w:val="24"/>
        </w:rPr>
        <w:t>る貸付期間が満了したとき、又は第</w:t>
      </w:r>
      <w:r w:rsidR="00241EF1">
        <w:rPr>
          <w:rFonts w:ascii="ＭＳ 明朝" w:hAnsi="ＭＳ 明朝" w:hint="eastAsia"/>
          <w:sz w:val="24"/>
        </w:rPr>
        <w:t>１８</w:t>
      </w:r>
      <w:r w:rsidRPr="00E12954">
        <w:rPr>
          <w:rFonts w:ascii="ＭＳ 明朝" w:hAnsi="ＭＳ 明朝" w:hint="eastAsia"/>
          <w:sz w:val="24"/>
        </w:rPr>
        <w:t>条</w:t>
      </w:r>
      <w:r w:rsidRPr="00E12954">
        <w:rPr>
          <w:rFonts w:ascii="ＭＳ 明朝" w:hAnsi="ＭＳ 明朝" w:hint="eastAsia"/>
          <w:b/>
          <w:vanish/>
          <w:color w:val="008000"/>
          <w:sz w:val="24"/>
        </w:rPr>
        <w:t>（契約の解除）</w:t>
      </w:r>
      <w:r w:rsidRPr="00E12954">
        <w:rPr>
          <w:rFonts w:ascii="ＭＳ 明朝" w:hAnsi="ＭＳ 明朝" w:hint="eastAsia"/>
          <w:sz w:val="24"/>
        </w:rPr>
        <w:t>から第</w:t>
      </w:r>
      <w:r w:rsidR="00241EF1">
        <w:rPr>
          <w:rFonts w:ascii="ＭＳ 明朝" w:hAnsi="ＭＳ 明朝" w:hint="eastAsia"/>
          <w:sz w:val="24"/>
        </w:rPr>
        <w:t>２０</w:t>
      </w:r>
      <w:r w:rsidRPr="00E12954">
        <w:rPr>
          <w:rFonts w:ascii="ＭＳ 明朝" w:hAnsi="ＭＳ 明朝" w:hint="eastAsia"/>
          <w:sz w:val="24"/>
        </w:rPr>
        <w:t>条</w:t>
      </w:r>
      <w:r w:rsidRPr="00E12954">
        <w:rPr>
          <w:rFonts w:ascii="ＭＳ 明朝" w:hAnsi="ＭＳ 明朝" w:hint="eastAsia"/>
          <w:b/>
          <w:vanish/>
          <w:color w:val="008000"/>
          <w:sz w:val="24"/>
        </w:rPr>
        <w:t>（暴力団等排除に係る解除）</w:t>
      </w:r>
      <w:r w:rsidRPr="00E12954">
        <w:rPr>
          <w:rFonts w:ascii="ＭＳ 明朝" w:hAnsi="ＭＳ 明朝" w:hint="eastAsia"/>
          <w:sz w:val="24"/>
        </w:rPr>
        <w:t>までの規定により契約</w:t>
      </w:r>
      <w:r w:rsidRPr="00E12954">
        <w:rPr>
          <w:rFonts w:ascii="ＭＳ 明朝" w:hAnsi="ＭＳ 明朝" w:hint="eastAsia"/>
          <w:sz w:val="24"/>
        </w:rPr>
        <w:lastRenderedPageBreak/>
        <w:t>が解除されたときにおいて、貸付物件に投じた有益費、必要費及びその他の費用があってもこれを甲に請求することができない。</w:t>
      </w:r>
    </w:p>
    <w:p w14:paraId="34B658DD"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（契約の費用）</w:t>
      </w:r>
    </w:p>
    <w:p w14:paraId="527BE1E3" w14:textId="77777777" w:rsidR="00EB0482" w:rsidRPr="00E12954" w:rsidRDefault="00EB0482" w:rsidP="00BF2A86">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２５</w:t>
      </w:r>
      <w:r w:rsidRPr="00E12954">
        <w:rPr>
          <w:rFonts w:ascii="ＭＳ 明朝" w:hAnsi="ＭＳ 明朝" w:hint="eastAsia"/>
          <w:sz w:val="24"/>
        </w:rPr>
        <w:t>条　この契約の締結及び履行に関して必要な費用は、すべて乙の負担とする。</w:t>
      </w:r>
    </w:p>
    <w:p w14:paraId="7595A5DE"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（疑義等の決定）</w:t>
      </w:r>
    </w:p>
    <w:p w14:paraId="09091EC7"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２６</w:t>
      </w:r>
      <w:r w:rsidRPr="00E12954">
        <w:rPr>
          <w:rFonts w:ascii="ＭＳ 明朝" w:hAnsi="ＭＳ 明朝" w:hint="eastAsia"/>
          <w:sz w:val="24"/>
        </w:rPr>
        <w:t>条　この契約に関して疑義が生じたとき、又はこの契約に定めのない事項については、甲、乙協議の上、これを定めるものとする。</w:t>
      </w:r>
    </w:p>
    <w:p w14:paraId="3DEE65C6"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（裁判管轄）</w:t>
      </w:r>
    </w:p>
    <w:p w14:paraId="7DC34095" w14:textId="77777777" w:rsidR="00EB0482" w:rsidRPr="00E12954" w:rsidRDefault="00EB0482" w:rsidP="00EB0482">
      <w:pPr>
        <w:autoSpaceDE w:val="0"/>
        <w:autoSpaceDN w:val="0"/>
        <w:ind w:left="240" w:hangingChars="100" w:hanging="240"/>
        <w:rPr>
          <w:rFonts w:ascii="ＭＳ 明朝" w:hAnsi="ＭＳ 明朝" w:hint="eastAsia"/>
          <w:sz w:val="24"/>
        </w:rPr>
      </w:pPr>
      <w:r w:rsidRPr="00E12954">
        <w:rPr>
          <w:rFonts w:ascii="ＭＳ 明朝" w:hAnsi="ＭＳ 明朝" w:hint="eastAsia"/>
          <w:sz w:val="24"/>
        </w:rPr>
        <w:t>第</w:t>
      </w:r>
      <w:r w:rsidR="00241EF1">
        <w:rPr>
          <w:rFonts w:ascii="ＭＳ 明朝" w:hAnsi="ＭＳ 明朝" w:hint="eastAsia"/>
          <w:sz w:val="24"/>
        </w:rPr>
        <w:t>２７</w:t>
      </w:r>
      <w:r w:rsidR="00DE5BAB" w:rsidRPr="00E12954">
        <w:rPr>
          <w:rFonts w:ascii="ＭＳ 明朝" w:hAnsi="ＭＳ 明朝" w:hint="eastAsia"/>
          <w:sz w:val="24"/>
        </w:rPr>
        <w:t>条　この契約に関する訴の管轄は、小牧市</w:t>
      </w:r>
      <w:r w:rsidRPr="00E12954">
        <w:rPr>
          <w:rFonts w:ascii="ＭＳ 明朝" w:hAnsi="ＭＳ 明朝" w:hint="eastAsia"/>
          <w:sz w:val="24"/>
        </w:rPr>
        <w:t>所在地を管轄区域とする名古屋地方裁判所とする。</w:t>
      </w:r>
    </w:p>
    <w:p w14:paraId="4691844C" w14:textId="77777777" w:rsidR="00EB0482" w:rsidRPr="00E12954" w:rsidRDefault="00EB0482" w:rsidP="00EB0482">
      <w:pPr>
        <w:autoSpaceDE w:val="0"/>
        <w:autoSpaceDN w:val="0"/>
        <w:rPr>
          <w:rFonts w:ascii="ＭＳ 明朝" w:hAnsi="ＭＳ 明朝" w:hint="eastAsia"/>
          <w:sz w:val="24"/>
        </w:rPr>
      </w:pPr>
      <w:r w:rsidRPr="00E12954">
        <w:rPr>
          <w:rFonts w:ascii="ＭＳ 明朝" w:hAnsi="ＭＳ 明朝" w:hint="eastAsia"/>
          <w:sz w:val="24"/>
        </w:rPr>
        <w:t xml:space="preserve">　この契約を証するため、本書２通を作成し、甲、乙それぞれ１通を保管する。</w:t>
      </w:r>
    </w:p>
    <w:p w14:paraId="578D2E4D" w14:textId="77777777" w:rsidR="00EB0482" w:rsidRPr="00E12954" w:rsidRDefault="00EB0482" w:rsidP="00EB0482">
      <w:pPr>
        <w:autoSpaceDE w:val="0"/>
        <w:autoSpaceDN w:val="0"/>
        <w:rPr>
          <w:rFonts w:ascii="ＭＳ 明朝" w:hAnsi="ＭＳ 明朝"/>
          <w:sz w:val="24"/>
        </w:rPr>
      </w:pPr>
    </w:p>
    <w:p w14:paraId="5E361FE1" w14:textId="77777777" w:rsidR="00EB0482" w:rsidRPr="00E12954" w:rsidRDefault="00DE5BAB" w:rsidP="00EB0482">
      <w:pPr>
        <w:autoSpaceDE w:val="0"/>
        <w:autoSpaceDN w:val="0"/>
        <w:rPr>
          <w:rFonts w:ascii="ＭＳ 明朝" w:hAnsi="ＭＳ 明朝" w:hint="eastAsia"/>
          <w:sz w:val="24"/>
        </w:rPr>
      </w:pPr>
      <w:r w:rsidRPr="00E12954">
        <w:rPr>
          <w:rFonts w:ascii="ＭＳ 明朝" w:hAnsi="ＭＳ 明朝" w:hint="eastAsia"/>
          <w:sz w:val="24"/>
        </w:rPr>
        <w:t xml:space="preserve">　　　</w:t>
      </w:r>
      <w:r w:rsidR="00EB0482" w:rsidRPr="00E12954">
        <w:rPr>
          <w:rFonts w:ascii="ＭＳ 明朝" w:hAnsi="ＭＳ 明朝" w:hint="eastAsia"/>
          <w:sz w:val="24"/>
        </w:rPr>
        <w:t xml:space="preserve">　　年　　月　　日</w:t>
      </w:r>
    </w:p>
    <w:p w14:paraId="5D71E7C2" w14:textId="77777777" w:rsidR="00EB0482" w:rsidRPr="00E12954" w:rsidRDefault="00EB0482" w:rsidP="00EB0482">
      <w:pPr>
        <w:autoSpaceDE w:val="0"/>
        <w:autoSpaceDN w:val="0"/>
        <w:rPr>
          <w:rFonts w:ascii="ＭＳ 明朝" w:hAnsi="ＭＳ 明朝"/>
          <w:sz w:val="24"/>
        </w:rPr>
      </w:pPr>
    </w:p>
    <w:p w14:paraId="75D4E254" w14:textId="77777777" w:rsidR="00EB0482" w:rsidRPr="00E12954" w:rsidRDefault="00DA335E" w:rsidP="00EB0482">
      <w:pPr>
        <w:autoSpaceDE w:val="0"/>
        <w:autoSpaceDN w:val="0"/>
        <w:rPr>
          <w:rFonts w:ascii="ＭＳ 明朝" w:hAnsi="ＭＳ 明朝" w:hint="eastAsia"/>
          <w:sz w:val="24"/>
        </w:rPr>
      </w:pPr>
      <w:r w:rsidRPr="00E12954">
        <w:rPr>
          <w:rFonts w:ascii="ＭＳ 明朝" w:hAnsi="ＭＳ 明朝" w:hint="eastAsia"/>
          <w:sz w:val="24"/>
        </w:rPr>
        <w:t xml:space="preserve">　　　　　　　　　　甲　　　　</w:t>
      </w:r>
      <w:r w:rsidR="00EB0482" w:rsidRPr="00E12954">
        <w:rPr>
          <w:rFonts w:ascii="ＭＳ 明朝" w:hAnsi="ＭＳ 明朝" w:hint="eastAsia"/>
          <w:sz w:val="24"/>
        </w:rPr>
        <w:t xml:space="preserve">　</w:t>
      </w:r>
      <w:r w:rsidR="005A0715">
        <w:rPr>
          <w:rFonts w:ascii="ＭＳ 明朝" w:hAnsi="ＭＳ 明朝" w:hint="eastAsia"/>
          <w:sz w:val="24"/>
        </w:rPr>
        <w:t>小牧市堀の内三</w:t>
      </w:r>
      <w:r w:rsidR="00481868" w:rsidRPr="00E12954">
        <w:rPr>
          <w:rFonts w:ascii="ＭＳ 明朝" w:hAnsi="ＭＳ 明朝" w:hint="eastAsia"/>
          <w:sz w:val="24"/>
        </w:rPr>
        <w:t>丁目１番地</w:t>
      </w:r>
    </w:p>
    <w:p w14:paraId="02FB9D17" w14:textId="77777777" w:rsidR="00EB0482" w:rsidRPr="00E12954" w:rsidRDefault="00DA335E" w:rsidP="00EB0482">
      <w:pPr>
        <w:autoSpaceDE w:val="0"/>
        <w:autoSpaceDN w:val="0"/>
        <w:rPr>
          <w:rFonts w:ascii="ＭＳ 明朝" w:hAnsi="ＭＳ 明朝" w:hint="eastAsia"/>
          <w:sz w:val="24"/>
        </w:rPr>
      </w:pPr>
      <w:r w:rsidRPr="00E12954">
        <w:rPr>
          <w:rFonts w:ascii="ＭＳ 明朝" w:hAnsi="ＭＳ 明朝" w:hint="eastAsia"/>
          <w:sz w:val="24"/>
        </w:rPr>
        <w:t xml:space="preserve">　　　　　　　　　　　　　　</w:t>
      </w:r>
      <w:r w:rsidR="00EB0482" w:rsidRPr="00E12954">
        <w:rPr>
          <w:rFonts w:ascii="ＭＳ 明朝" w:hAnsi="ＭＳ 明朝" w:hint="eastAsia"/>
          <w:sz w:val="24"/>
        </w:rPr>
        <w:t xml:space="preserve">　　</w:t>
      </w:r>
      <w:r w:rsidR="00481868" w:rsidRPr="00E12954">
        <w:rPr>
          <w:rFonts w:ascii="ＭＳ 明朝" w:hAnsi="ＭＳ 明朝" w:hint="eastAsia"/>
          <w:sz w:val="24"/>
        </w:rPr>
        <w:t>小　牧　市</w:t>
      </w:r>
    </w:p>
    <w:p w14:paraId="09C6367A" w14:textId="77777777" w:rsidR="00EB0482" w:rsidRPr="00E12954" w:rsidRDefault="00DA335E" w:rsidP="00EB0482">
      <w:pPr>
        <w:autoSpaceDE w:val="0"/>
        <w:autoSpaceDN w:val="0"/>
        <w:rPr>
          <w:rFonts w:ascii="ＭＳ 明朝" w:hAnsi="ＭＳ 明朝" w:hint="eastAsia"/>
          <w:sz w:val="24"/>
        </w:rPr>
      </w:pPr>
      <w:r w:rsidRPr="00E12954">
        <w:rPr>
          <w:rFonts w:ascii="ＭＳ 明朝" w:hAnsi="ＭＳ 明朝" w:hint="eastAsia"/>
          <w:sz w:val="24"/>
        </w:rPr>
        <w:t xml:space="preserve">　　　　　　　</w:t>
      </w:r>
      <w:r w:rsidR="00EB0482" w:rsidRPr="00E12954">
        <w:rPr>
          <w:rFonts w:ascii="ＭＳ 明朝" w:hAnsi="ＭＳ 明朝" w:hint="eastAsia"/>
          <w:sz w:val="24"/>
        </w:rPr>
        <w:t xml:space="preserve">　　　　　　　　　　代表者　</w:t>
      </w:r>
      <w:r w:rsidR="00481868" w:rsidRPr="00E12954">
        <w:rPr>
          <w:rFonts w:ascii="ＭＳ 明朝" w:hAnsi="ＭＳ 明朝" w:hint="eastAsia"/>
          <w:sz w:val="24"/>
        </w:rPr>
        <w:t xml:space="preserve">小牧市長　</w:t>
      </w:r>
      <w:r w:rsidR="00DE5BAB" w:rsidRPr="00E12954">
        <w:rPr>
          <w:rFonts w:ascii="ＭＳ 明朝" w:hAnsi="ＭＳ 明朝" w:hint="eastAsia"/>
          <w:sz w:val="24"/>
        </w:rPr>
        <w:t xml:space="preserve">　　　　　</w:t>
      </w:r>
      <w:r w:rsidR="00EB0482" w:rsidRPr="00E12954">
        <w:rPr>
          <w:rFonts w:ascii="ＭＳ 明朝" w:hAnsi="ＭＳ 明朝" w:hint="eastAsia"/>
          <w:sz w:val="24"/>
        </w:rPr>
        <w:t xml:space="preserve">　　</w:t>
      </w:r>
      <w:r w:rsidR="00EB0482" w:rsidRPr="00E12954">
        <w:rPr>
          <w:rFonts w:ascii="ＭＳ 明朝" w:hAnsi="ＭＳ 明朝" w:hint="eastAsia"/>
          <w:sz w:val="24"/>
          <w:bdr w:val="single" w:sz="4" w:space="0" w:color="auto"/>
        </w:rPr>
        <w:t>印</w:t>
      </w:r>
    </w:p>
    <w:p w14:paraId="1424A5DD" w14:textId="77777777" w:rsidR="00EB0482" w:rsidRPr="00E12954" w:rsidRDefault="00EB0482" w:rsidP="00EB0482">
      <w:pPr>
        <w:autoSpaceDE w:val="0"/>
        <w:autoSpaceDN w:val="0"/>
        <w:rPr>
          <w:rFonts w:ascii="ＭＳ 明朝" w:hAnsi="ＭＳ 明朝" w:hint="eastAsia"/>
          <w:sz w:val="24"/>
        </w:rPr>
      </w:pPr>
    </w:p>
    <w:p w14:paraId="5CFBDAF4" w14:textId="77777777" w:rsidR="00EB0482" w:rsidRPr="00E12954" w:rsidRDefault="00DA335E" w:rsidP="00EB0482">
      <w:pPr>
        <w:autoSpaceDE w:val="0"/>
        <w:autoSpaceDN w:val="0"/>
        <w:rPr>
          <w:rFonts w:ascii="ＭＳ 明朝" w:hAnsi="ＭＳ 明朝" w:hint="eastAsia"/>
          <w:sz w:val="24"/>
        </w:rPr>
      </w:pPr>
      <w:r w:rsidRPr="00E12954">
        <w:rPr>
          <w:rFonts w:ascii="ＭＳ 明朝" w:hAnsi="ＭＳ 明朝" w:hint="eastAsia"/>
          <w:sz w:val="24"/>
        </w:rPr>
        <w:t xml:space="preserve">　　　　　　　　　　乙　　　　　</w:t>
      </w:r>
      <w:r w:rsidR="00EB0482" w:rsidRPr="00E12954">
        <w:rPr>
          <w:rFonts w:ascii="ＭＳ 明朝" w:hAnsi="ＭＳ 明朝" w:hint="eastAsia"/>
          <w:sz w:val="24"/>
        </w:rPr>
        <w:t>住　所</w:t>
      </w:r>
    </w:p>
    <w:p w14:paraId="450B9EC4" w14:textId="77777777" w:rsidR="00EB0482" w:rsidRPr="00E12954" w:rsidRDefault="00DA335E" w:rsidP="00EB0482">
      <w:pPr>
        <w:autoSpaceDE w:val="0"/>
        <w:autoSpaceDN w:val="0"/>
        <w:rPr>
          <w:rFonts w:ascii="ＭＳ 明朝" w:hAnsi="ＭＳ 明朝" w:hint="eastAsia"/>
          <w:sz w:val="24"/>
        </w:rPr>
      </w:pPr>
      <w:r w:rsidRPr="00E12954">
        <w:rPr>
          <w:rFonts w:ascii="ＭＳ 明朝" w:hAnsi="ＭＳ 明朝" w:hint="eastAsia"/>
          <w:sz w:val="24"/>
        </w:rPr>
        <w:t xml:space="preserve">　　　　　　　　　　　　　　　</w:t>
      </w:r>
      <w:r w:rsidR="00EB0482" w:rsidRPr="00E12954">
        <w:rPr>
          <w:rFonts w:ascii="ＭＳ 明朝" w:hAnsi="ＭＳ 明朝" w:hint="eastAsia"/>
          <w:sz w:val="24"/>
        </w:rPr>
        <w:t xml:space="preserve">　氏　名</w:t>
      </w:r>
    </w:p>
    <w:p w14:paraId="69D6985F" w14:textId="77777777" w:rsidR="00EB0482" w:rsidRPr="00E12954" w:rsidRDefault="00DA335E" w:rsidP="00EB0482">
      <w:pPr>
        <w:autoSpaceDE w:val="0"/>
        <w:autoSpaceDN w:val="0"/>
        <w:rPr>
          <w:rFonts w:ascii="ＭＳ 明朝" w:hAnsi="ＭＳ 明朝" w:hint="eastAsia"/>
          <w:sz w:val="24"/>
        </w:rPr>
      </w:pPr>
      <w:r w:rsidRPr="00E12954">
        <w:rPr>
          <w:rFonts w:ascii="ＭＳ 明朝" w:hAnsi="ＭＳ 明朝" w:hint="eastAsia"/>
          <w:sz w:val="24"/>
        </w:rPr>
        <w:t xml:space="preserve">　　　　　　　　　　　　　　</w:t>
      </w:r>
      <w:r w:rsidR="00EB0482" w:rsidRPr="00E12954">
        <w:rPr>
          <w:rFonts w:ascii="ＭＳ 明朝" w:hAnsi="ＭＳ 明朝" w:hint="eastAsia"/>
          <w:sz w:val="24"/>
        </w:rPr>
        <w:t xml:space="preserve">　　　名称及び</w:t>
      </w:r>
    </w:p>
    <w:p w14:paraId="68A0662D" w14:textId="77777777" w:rsidR="00EB0482" w:rsidRPr="00E12954" w:rsidRDefault="00BF2A86" w:rsidP="00EB0482">
      <w:pPr>
        <w:autoSpaceDE w:val="0"/>
        <w:autoSpaceDN w:val="0"/>
        <w:rPr>
          <w:rFonts w:ascii="ＭＳ 明朝" w:hAnsi="ＭＳ 明朝" w:hint="eastAsia"/>
          <w:sz w:val="24"/>
        </w:rPr>
      </w:pPr>
      <w:r>
        <w:rPr>
          <w:rFonts w:ascii="ＭＳ 明朝" w:hAnsi="ＭＳ 明朝"/>
          <w:noProof/>
          <w:sz w:val="24"/>
        </w:rPr>
        <w:pict w14:anchorId="292B2488">
          <v:oval id="_x0000_s2150" style="position:absolute;left:0;text-align:left;margin-left:390.35pt;margin-top:1.8pt;width:21.1pt;height:16.2pt;z-index:1" filled="f">
            <v:textbox inset="5.85pt,.7pt,5.85pt,.7pt"/>
          </v:oval>
        </w:pict>
      </w:r>
      <w:r w:rsidR="00DA335E" w:rsidRPr="00E12954">
        <w:rPr>
          <w:rFonts w:ascii="ＭＳ 明朝" w:hAnsi="ＭＳ 明朝" w:hint="eastAsia"/>
          <w:sz w:val="24"/>
        </w:rPr>
        <w:t xml:space="preserve">　　　　　　　　</w:t>
      </w:r>
      <w:r w:rsidR="00EB0482" w:rsidRPr="00E12954">
        <w:rPr>
          <w:rFonts w:ascii="ＭＳ 明朝" w:hAnsi="ＭＳ 明朝" w:hint="eastAsia"/>
          <w:sz w:val="24"/>
        </w:rPr>
        <w:t xml:space="preserve">　　　　　　　　　代表者氏名　　　　　　　　　　　印</w:t>
      </w:r>
    </w:p>
    <w:p w14:paraId="6C7CBB3D" w14:textId="77777777" w:rsidR="00BF2A86" w:rsidRDefault="00BF2A86" w:rsidP="00695873">
      <w:pPr>
        <w:rPr>
          <w:rFonts w:ascii="ＭＳ 明朝" w:hAnsi="ＭＳ 明朝" w:hint="eastAsia"/>
          <w:sz w:val="24"/>
        </w:rPr>
      </w:pPr>
    </w:p>
    <w:p w14:paraId="08280CC6" w14:textId="77777777" w:rsidR="00BF2A86" w:rsidRDefault="00BF2A86" w:rsidP="00695873">
      <w:pPr>
        <w:rPr>
          <w:rFonts w:ascii="ＭＳ 明朝" w:hAnsi="ＭＳ 明朝" w:hint="eastAsia"/>
          <w:sz w:val="24"/>
        </w:rPr>
      </w:pPr>
    </w:p>
    <w:p w14:paraId="037EB3EB" w14:textId="77777777" w:rsidR="00BF2A86" w:rsidRDefault="00BF2A86" w:rsidP="00695873">
      <w:pPr>
        <w:rPr>
          <w:rFonts w:ascii="ＭＳ 明朝" w:hAnsi="ＭＳ 明朝" w:hint="eastAsia"/>
          <w:sz w:val="24"/>
        </w:rPr>
      </w:pPr>
    </w:p>
    <w:p w14:paraId="2EC8E363" w14:textId="77777777" w:rsidR="00BF2A86" w:rsidRDefault="00BF2A86" w:rsidP="00695873">
      <w:pPr>
        <w:rPr>
          <w:rFonts w:ascii="ＭＳ 明朝" w:hAnsi="ＭＳ 明朝" w:hint="eastAsia"/>
          <w:sz w:val="24"/>
        </w:rPr>
      </w:pPr>
    </w:p>
    <w:p w14:paraId="6BC81C76" w14:textId="77777777" w:rsidR="00BF2A86" w:rsidRDefault="00BF2A86" w:rsidP="00695873">
      <w:pPr>
        <w:rPr>
          <w:rFonts w:ascii="ＭＳ 明朝" w:hAnsi="ＭＳ 明朝" w:hint="eastAsia"/>
          <w:sz w:val="24"/>
        </w:rPr>
      </w:pPr>
    </w:p>
    <w:p w14:paraId="76F8D05A" w14:textId="77777777" w:rsidR="00BF2A86" w:rsidRDefault="00BF2A86" w:rsidP="00695873">
      <w:pPr>
        <w:rPr>
          <w:rFonts w:ascii="ＭＳ 明朝" w:hAnsi="ＭＳ 明朝" w:hint="eastAsia"/>
          <w:sz w:val="24"/>
        </w:rPr>
      </w:pPr>
    </w:p>
    <w:p w14:paraId="425E05B4" w14:textId="77777777" w:rsidR="00BF2A86" w:rsidRDefault="00BF2A86" w:rsidP="00695873">
      <w:pPr>
        <w:rPr>
          <w:rFonts w:ascii="ＭＳ 明朝" w:hAnsi="ＭＳ 明朝" w:hint="eastAsia"/>
          <w:sz w:val="24"/>
        </w:rPr>
      </w:pPr>
    </w:p>
    <w:p w14:paraId="2C0DB1B8" w14:textId="77777777" w:rsidR="00BF2A86" w:rsidRDefault="00BF2A86" w:rsidP="00695873">
      <w:pPr>
        <w:rPr>
          <w:rFonts w:ascii="ＭＳ 明朝" w:hAnsi="ＭＳ 明朝" w:hint="eastAsia"/>
          <w:sz w:val="24"/>
        </w:rPr>
      </w:pPr>
    </w:p>
    <w:p w14:paraId="2467A5D4" w14:textId="77777777" w:rsidR="00BF2A86" w:rsidRDefault="00BF2A86" w:rsidP="00695873">
      <w:pPr>
        <w:rPr>
          <w:rFonts w:ascii="ＭＳ 明朝" w:hAnsi="ＭＳ 明朝" w:hint="eastAsia"/>
          <w:sz w:val="24"/>
        </w:rPr>
      </w:pPr>
    </w:p>
    <w:p w14:paraId="37518285" w14:textId="77777777" w:rsidR="00BF2A86" w:rsidRDefault="00BF2A86" w:rsidP="00695873">
      <w:pPr>
        <w:rPr>
          <w:rFonts w:ascii="ＭＳ 明朝" w:hAnsi="ＭＳ 明朝" w:hint="eastAsia"/>
          <w:sz w:val="24"/>
        </w:rPr>
      </w:pPr>
    </w:p>
    <w:p w14:paraId="4D08ED40" w14:textId="77777777" w:rsidR="00BF2A86" w:rsidRDefault="00BF2A86" w:rsidP="00695873">
      <w:pPr>
        <w:rPr>
          <w:rFonts w:ascii="ＭＳ 明朝" w:hAnsi="ＭＳ 明朝" w:hint="eastAsia"/>
          <w:sz w:val="24"/>
        </w:rPr>
      </w:pPr>
    </w:p>
    <w:p w14:paraId="6A828E48" w14:textId="77777777" w:rsidR="00BF2A86" w:rsidRDefault="00BF2A86" w:rsidP="00695873">
      <w:pPr>
        <w:rPr>
          <w:rFonts w:ascii="ＭＳ 明朝" w:hAnsi="ＭＳ 明朝" w:hint="eastAsia"/>
          <w:sz w:val="24"/>
        </w:rPr>
      </w:pPr>
    </w:p>
    <w:p w14:paraId="2D995EC9" w14:textId="77777777" w:rsidR="00BF2A86" w:rsidRDefault="00BF2A86" w:rsidP="00695873">
      <w:pPr>
        <w:rPr>
          <w:rFonts w:ascii="ＭＳ 明朝" w:hAnsi="ＭＳ 明朝" w:hint="eastAsia"/>
          <w:sz w:val="24"/>
        </w:rPr>
      </w:pPr>
    </w:p>
    <w:p w14:paraId="6FD61DCF" w14:textId="77777777" w:rsidR="00BF2A86" w:rsidRDefault="00BF2A86" w:rsidP="00695873">
      <w:pPr>
        <w:rPr>
          <w:rFonts w:ascii="ＭＳ 明朝" w:hAnsi="ＭＳ 明朝" w:hint="eastAsia"/>
          <w:sz w:val="24"/>
        </w:rPr>
      </w:pPr>
    </w:p>
    <w:p w14:paraId="04427169" w14:textId="77777777" w:rsidR="00BF2A86" w:rsidRDefault="00BF2A86" w:rsidP="00695873">
      <w:pPr>
        <w:rPr>
          <w:rFonts w:ascii="ＭＳ 明朝" w:hAnsi="ＭＳ 明朝" w:hint="eastAsia"/>
          <w:sz w:val="24"/>
        </w:rPr>
      </w:pPr>
    </w:p>
    <w:p w14:paraId="04056925" w14:textId="77777777" w:rsidR="00BF2A86" w:rsidRDefault="00BF2A86" w:rsidP="00695873">
      <w:pPr>
        <w:rPr>
          <w:rFonts w:ascii="ＭＳ 明朝" w:hAnsi="ＭＳ 明朝" w:hint="eastAsia"/>
          <w:sz w:val="24"/>
        </w:rPr>
      </w:pPr>
    </w:p>
    <w:p w14:paraId="5E9F530F" w14:textId="77777777" w:rsidR="00BF2A86" w:rsidRDefault="00BF2A86" w:rsidP="00695873">
      <w:pPr>
        <w:rPr>
          <w:rFonts w:ascii="ＭＳ 明朝" w:hAnsi="ＭＳ 明朝" w:hint="eastAsia"/>
          <w:sz w:val="24"/>
        </w:rPr>
      </w:pPr>
    </w:p>
    <w:p w14:paraId="21423D25" w14:textId="77777777" w:rsidR="00BF2A86" w:rsidRDefault="00BF2A86" w:rsidP="00695873">
      <w:pPr>
        <w:rPr>
          <w:rFonts w:ascii="ＭＳ 明朝" w:hAnsi="ＭＳ 明朝" w:hint="eastAsia"/>
          <w:sz w:val="24"/>
        </w:rPr>
      </w:pPr>
    </w:p>
    <w:p w14:paraId="05306DFE" w14:textId="77777777" w:rsidR="00BF2A86" w:rsidRDefault="00BF2A86" w:rsidP="00695873">
      <w:pPr>
        <w:rPr>
          <w:rFonts w:ascii="ＭＳ 明朝" w:hAnsi="ＭＳ 明朝" w:hint="eastAsia"/>
          <w:sz w:val="24"/>
        </w:rPr>
      </w:pPr>
      <w:r>
        <w:rPr>
          <w:rFonts w:ascii="ＭＳ 明朝" w:hAnsi="ＭＳ 明朝" w:hint="eastAsia"/>
          <w:sz w:val="24"/>
        </w:rPr>
        <w:t>備考　この様式は、建物を貸し付ける場合に用いること。</w:t>
      </w:r>
    </w:p>
    <w:sectPr w:rsidR="00BF2A86" w:rsidSect="00695873">
      <w:footerReference w:type="even" r:id="rId7"/>
      <w:footerReference w:type="default" r:id="rId8"/>
      <w:pgSz w:w="11906" w:h="16838" w:code="9"/>
      <w:pgMar w:top="1418" w:right="1701" w:bottom="1134"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55EA" w14:textId="77777777" w:rsidR="00F4137D" w:rsidRDefault="00F4137D">
      <w:r>
        <w:separator/>
      </w:r>
    </w:p>
  </w:endnote>
  <w:endnote w:type="continuationSeparator" w:id="0">
    <w:p w14:paraId="5D3758EC" w14:textId="77777777" w:rsidR="00F4137D" w:rsidRDefault="00F4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AFB1" w14:textId="77777777" w:rsidR="00FB6861" w:rsidRDefault="00FB6861" w:rsidP="007D31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2E0161" w14:textId="77777777" w:rsidR="00FB6861" w:rsidRDefault="00FB68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9F5E" w14:textId="77777777" w:rsidR="00FB6861" w:rsidRDefault="00FB6861" w:rsidP="0066648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49C0">
      <w:rPr>
        <w:rStyle w:val="a5"/>
        <w:noProof/>
      </w:rPr>
      <w:t>- 2 -</w:t>
    </w:r>
    <w:r>
      <w:rPr>
        <w:rStyle w:val="a5"/>
      </w:rPr>
      <w:fldChar w:fldCharType="end"/>
    </w:r>
  </w:p>
  <w:p w14:paraId="2556A1D5" w14:textId="77777777" w:rsidR="00FB6861" w:rsidRDefault="00FB68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69E8" w14:textId="77777777" w:rsidR="00F4137D" w:rsidRDefault="00F4137D">
      <w:r>
        <w:separator/>
      </w:r>
    </w:p>
  </w:footnote>
  <w:footnote w:type="continuationSeparator" w:id="0">
    <w:p w14:paraId="11FA0363" w14:textId="77777777" w:rsidR="00F4137D" w:rsidRDefault="00F41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43A"/>
    <w:multiLevelType w:val="hybridMultilevel"/>
    <w:tmpl w:val="923684F0"/>
    <w:lvl w:ilvl="0" w:tplc="A5D43CB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30D86"/>
    <w:multiLevelType w:val="hybridMultilevel"/>
    <w:tmpl w:val="4AE47254"/>
    <w:lvl w:ilvl="0" w:tplc="E564C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C1537"/>
    <w:multiLevelType w:val="hybridMultilevel"/>
    <w:tmpl w:val="2396BC4A"/>
    <w:lvl w:ilvl="0" w:tplc="239EA8F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A119D3"/>
    <w:multiLevelType w:val="hybridMultilevel"/>
    <w:tmpl w:val="AFA0F7FE"/>
    <w:lvl w:ilvl="0" w:tplc="DB0CF4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879A2"/>
    <w:multiLevelType w:val="hybridMultilevel"/>
    <w:tmpl w:val="2F1C9276"/>
    <w:lvl w:ilvl="0" w:tplc="0F3AAB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5326C1"/>
    <w:multiLevelType w:val="hybridMultilevel"/>
    <w:tmpl w:val="497A4BC8"/>
    <w:lvl w:ilvl="0" w:tplc="D39A42F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60E411D"/>
    <w:multiLevelType w:val="hybridMultilevel"/>
    <w:tmpl w:val="23A4B3EE"/>
    <w:lvl w:ilvl="0" w:tplc="4D529910">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96148"/>
    <w:multiLevelType w:val="hybridMultilevel"/>
    <w:tmpl w:val="0D7EE396"/>
    <w:lvl w:ilvl="0" w:tplc="7E3C6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10AE9"/>
    <w:multiLevelType w:val="hybridMultilevel"/>
    <w:tmpl w:val="F8FEE8E4"/>
    <w:lvl w:ilvl="0" w:tplc="F454BA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0C77097"/>
    <w:multiLevelType w:val="hybridMultilevel"/>
    <w:tmpl w:val="4A5E5EAA"/>
    <w:lvl w:ilvl="0" w:tplc="4B36BD8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6C26D9E"/>
    <w:multiLevelType w:val="hybridMultilevel"/>
    <w:tmpl w:val="438CE400"/>
    <w:lvl w:ilvl="0" w:tplc="40125368">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557D32"/>
    <w:multiLevelType w:val="hybridMultilevel"/>
    <w:tmpl w:val="7B8C5070"/>
    <w:lvl w:ilvl="0" w:tplc="B40A79E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40316054"/>
    <w:multiLevelType w:val="hybridMultilevel"/>
    <w:tmpl w:val="41DAD3A0"/>
    <w:lvl w:ilvl="0" w:tplc="9B2EBD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5D0D47"/>
    <w:multiLevelType w:val="hybridMultilevel"/>
    <w:tmpl w:val="D7A08C88"/>
    <w:lvl w:ilvl="0" w:tplc="906AB73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3EA3BE2"/>
    <w:multiLevelType w:val="hybridMultilevel"/>
    <w:tmpl w:val="2696D5E2"/>
    <w:lvl w:ilvl="0" w:tplc="804A1E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696404"/>
    <w:multiLevelType w:val="hybridMultilevel"/>
    <w:tmpl w:val="45761BDC"/>
    <w:lvl w:ilvl="0" w:tplc="4B9CF49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49272C76"/>
    <w:multiLevelType w:val="hybridMultilevel"/>
    <w:tmpl w:val="2FD44CDA"/>
    <w:lvl w:ilvl="0" w:tplc="343AFE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4C0448"/>
    <w:multiLevelType w:val="hybridMultilevel"/>
    <w:tmpl w:val="434AC304"/>
    <w:lvl w:ilvl="0" w:tplc="3AFE82B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F9B2679"/>
    <w:multiLevelType w:val="hybridMultilevel"/>
    <w:tmpl w:val="EB84EDAE"/>
    <w:lvl w:ilvl="0" w:tplc="8F7C219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1B26C52"/>
    <w:multiLevelType w:val="hybridMultilevel"/>
    <w:tmpl w:val="8AC42588"/>
    <w:lvl w:ilvl="0" w:tplc="47865916">
      <w:start w:val="1"/>
      <w:numFmt w:val="decimal"/>
      <w:lvlText w:val="(%1)"/>
      <w:lvlJc w:val="left"/>
      <w:pPr>
        <w:tabs>
          <w:tab w:val="num" w:pos="1078"/>
        </w:tabs>
        <w:ind w:left="1078" w:hanging="360"/>
      </w:pPr>
      <w:rPr>
        <w:rFonts w:ascii="Century" w:eastAsia="ＭＳ 明朝" w:hAnsi="Century" w:cs="Times New Roman"/>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1" w15:restartNumberingAfterBreak="0">
    <w:nsid w:val="53EA6C87"/>
    <w:multiLevelType w:val="hybridMultilevel"/>
    <w:tmpl w:val="23DE5B00"/>
    <w:lvl w:ilvl="0" w:tplc="F1A26A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DB1782"/>
    <w:multiLevelType w:val="hybridMultilevel"/>
    <w:tmpl w:val="67E67C0A"/>
    <w:lvl w:ilvl="0" w:tplc="A7388B0A">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BF33CAF"/>
    <w:multiLevelType w:val="hybridMultilevel"/>
    <w:tmpl w:val="2FC2AE44"/>
    <w:lvl w:ilvl="0" w:tplc="FD2631A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7480034"/>
    <w:multiLevelType w:val="hybridMultilevel"/>
    <w:tmpl w:val="06066B5C"/>
    <w:lvl w:ilvl="0" w:tplc="C59214F2">
      <w:start w:val="1"/>
      <w:numFmt w:val="decimal"/>
      <w:lvlText w:val="（%1）"/>
      <w:lvlJc w:val="left"/>
      <w:pPr>
        <w:tabs>
          <w:tab w:val="num" w:pos="830"/>
        </w:tabs>
        <w:ind w:left="830" w:hanging="72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5" w15:restartNumberingAfterBreak="0">
    <w:nsid w:val="68BC3C11"/>
    <w:multiLevelType w:val="hybridMultilevel"/>
    <w:tmpl w:val="64CA16A6"/>
    <w:lvl w:ilvl="0" w:tplc="1F1E171C">
      <w:start w:val="1"/>
      <w:numFmt w:val="decimalEnclosedCircle"/>
      <w:lvlText w:val="%1"/>
      <w:lvlJc w:val="left"/>
      <w:pPr>
        <w:tabs>
          <w:tab w:val="num" w:pos="1202"/>
        </w:tabs>
        <w:ind w:left="1202" w:hanging="480"/>
      </w:pPr>
      <w:rPr>
        <w:rFonts w:ascii="Times New Roman" w:eastAsia="Times New Roman" w:hAnsi="Times New Roman" w:cs="Times New Roman"/>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26" w15:restartNumberingAfterBreak="0">
    <w:nsid w:val="6D6F1457"/>
    <w:multiLevelType w:val="hybridMultilevel"/>
    <w:tmpl w:val="8A2C6324"/>
    <w:lvl w:ilvl="0" w:tplc="BF62B8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6503F99"/>
    <w:multiLevelType w:val="hybridMultilevel"/>
    <w:tmpl w:val="46B605D4"/>
    <w:lvl w:ilvl="0" w:tplc="CCB85BF6">
      <w:start w:val="1"/>
      <w:numFmt w:val="decimalEnclosedCircle"/>
      <w:lvlText w:val="%1"/>
      <w:lvlJc w:val="left"/>
      <w:pPr>
        <w:tabs>
          <w:tab w:val="num" w:pos="1083"/>
        </w:tabs>
        <w:ind w:left="1083" w:hanging="36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28" w15:restartNumberingAfterBreak="0">
    <w:nsid w:val="78AA5D25"/>
    <w:multiLevelType w:val="hybridMultilevel"/>
    <w:tmpl w:val="58A63BFC"/>
    <w:lvl w:ilvl="0" w:tplc="37F07134">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78D27392"/>
    <w:multiLevelType w:val="hybridMultilevel"/>
    <w:tmpl w:val="2DC2C452"/>
    <w:lvl w:ilvl="0" w:tplc="D9BC7BB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6259606">
    <w:abstractNumId w:val="0"/>
  </w:num>
  <w:num w:numId="2" w16cid:durableId="1852135089">
    <w:abstractNumId w:val="10"/>
  </w:num>
  <w:num w:numId="3" w16cid:durableId="146096238">
    <w:abstractNumId w:val="9"/>
  </w:num>
  <w:num w:numId="4" w16cid:durableId="63721135">
    <w:abstractNumId w:val="11"/>
  </w:num>
  <w:num w:numId="5" w16cid:durableId="1585870141">
    <w:abstractNumId w:val="24"/>
  </w:num>
  <w:num w:numId="6" w16cid:durableId="1798983314">
    <w:abstractNumId w:val="3"/>
  </w:num>
  <w:num w:numId="7" w16cid:durableId="264457684">
    <w:abstractNumId w:val="18"/>
  </w:num>
  <w:num w:numId="8" w16cid:durableId="335691197">
    <w:abstractNumId w:val="13"/>
  </w:num>
  <w:num w:numId="9" w16cid:durableId="1192764062">
    <w:abstractNumId w:val="8"/>
  </w:num>
  <w:num w:numId="10" w16cid:durableId="946078760">
    <w:abstractNumId w:val="6"/>
  </w:num>
  <w:num w:numId="11" w16cid:durableId="396708724">
    <w:abstractNumId w:val="17"/>
  </w:num>
  <w:num w:numId="12" w16cid:durableId="1951545206">
    <w:abstractNumId w:val="23"/>
  </w:num>
  <w:num w:numId="13" w16cid:durableId="1599366727">
    <w:abstractNumId w:val="1"/>
  </w:num>
  <w:num w:numId="14" w16cid:durableId="56824391">
    <w:abstractNumId w:val="28"/>
  </w:num>
  <w:num w:numId="15" w16cid:durableId="1433546114">
    <w:abstractNumId w:val="25"/>
  </w:num>
  <w:num w:numId="16" w16cid:durableId="549733401">
    <w:abstractNumId w:val="16"/>
  </w:num>
  <w:num w:numId="17" w16cid:durableId="781264205">
    <w:abstractNumId w:val="21"/>
  </w:num>
  <w:num w:numId="18" w16cid:durableId="1027872395">
    <w:abstractNumId w:val="15"/>
  </w:num>
  <w:num w:numId="19" w16cid:durableId="329873532">
    <w:abstractNumId w:val="4"/>
  </w:num>
  <w:num w:numId="20" w16cid:durableId="27490133">
    <w:abstractNumId w:val="7"/>
  </w:num>
  <w:num w:numId="21" w16cid:durableId="1372461304">
    <w:abstractNumId w:val="27"/>
  </w:num>
  <w:num w:numId="22" w16cid:durableId="376272852">
    <w:abstractNumId w:val="12"/>
  </w:num>
  <w:num w:numId="23" w16cid:durableId="1698047082">
    <w:abstractNumId w:val="5"/>
  </w:num>
  <w:num w:numId="24" w16cid:durableId="750394796">
    <w:abstractNumId w:val="14"/>
  </w:num>
  <w:num w:numId="25" w16cid:durableId="401487213">
    <w:abstractNumId w:val="19"/>
  </w:num>
  <w:num w:numId="26" w16cid:durableId="1640763207">
    <w:abstractNumId w:val="22"/>
  </w:num>
  <w:num w:numId="27" w16cid:durableId="1125613175">
    <w:abstractNumId w:val="29"/>
  </w:num>
  <w:num w:numId="28" w16cid:durableId="1583837543">
    <w:abstractNumId w:val="2"/>
  </w:num>
  <w:num w:numId="29" w16cid:durableId="1435633467">
    <w:abstractNumId w:val="26"/>
  </w:num>
  <w:num w:numId="30" w16cid:durableId="581335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62"/>
  <w:displayHorizontalDrawingGridEvery w:val="0"/>
  <w:displayVerticalDrawingGridEvery w:val="2"/>
  <w:characterSpacingControl w:val="compressPunctuation"/>
  <w:hdrShapeDefaults>
    <o:shapedefaults v:ext="edit" spidmax="21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5D76"/>
    <w:rsid w:val="0000374A"/>
    <w:rsid w:val="00006B46"/>
    <w:rsid w:val="00013C76"/>
    <w:rsid w:val="00037D27"/>
    <w:rsid w:val="0004335D"/>
    <w:rsid w:val="00046C43"/>
    <w:rsid w:val="00051E58"/>
    <w:rsid w:val="00055BB9"/>
    <w:rsid w:val="00056AEF"/>
    <w:rsid w:val="00064373"/>
    <w:rsid w:val="000719EF"/>
    <w:rsid w:val="00081518"/>
    <w:rsid w:val="000C629D"/>
    <w:rsid w:val="000E5B1D"/>
    <w:rsid w:val="000E6377"/>
    <w:rsid w:val="000F14DB"/>
    <w:rsid w:val="000F3CC9"/>
    <w:rsid w:val="000F7766"/>
    <w:rsid w:val="00102714"/>
    <w:rsid w:val="00102FC7"/>
    <w:rsid w:val="00105F50"/>
    <w:rsid w:val="00114627"/>
    <w:rsid w:val="0014728A"/>
    <w:rsid w:val="00161DDF"/>
    <w:rsid w:val="001816FF"/>
    <w:rsid w:val="00187D96"/>
    <w:rsid w:val="001A43EC"/>
    <w:rsid w:val="001B0474"/>
    <w:rsid w:val="001B2CA0"/>
    <w:rsid w:val="001F4C58"/>
    <w:rsid w:val="0021568B"/>
    <w:rsid w:val="00241EF1"/>
    <w:rsid w:val="00244CD8"/>
    <w:rsid w:val="00245F5E"/>
    <w:rsid w:val="00286F93"/>
    <w:rsid w:val="002A18D9"/>
    <w:rsid w:val="002A6FFF"/>
    <w:rsid w:val="002A7427"/>
    <w:rsid w:val="002A7AE3"/>
    <w:rsid w:val="002B4421"/>
    <w:rsid w:val="002C7C14"/>
    <w:rsid w:val="002D3CFD"/>
    <w:rsid w:val="002E0044"/>
    <w:rsid w:val="002E1C24"/>
    <w:rsid w:val="002E2E39"/>
    <w:rsid w:val="002F262A"/>
    <w:rsid w:val="00315D76"/>
    <w:rsid w:val="003258A1"/>
    <w:rsid w:val="00334110"/>
    <w:rsid w:val="00357857"/>
    <w:rsid w:val="00360968"/>
    <w:rsid w:val="003619A6"/>
    <w:rsid w:val="00361FC9"/>
    <w:rsid w:val="0036254D"/>
    <w:rsid w:val="0037531C"/>
    <w:rsid w:val="00380451"/>
    <w:rsid w:val="003A09AE"/>
    <w:rsid w:val="003C03B5"/>
    <w:rsid w:val="003C2A9A"/>
    <w:rsid w:val="003D1E00"/>
    <w:rsid w:val="003E4AF5"/>
    <w:rsid w:val="003E6509"/>
    <w:rsid w:val="00445917"/>
    <w:rsid w:val="00466AFC"/>
    <w:rsid w:val="00475574"/>
    <w:rsid w:val="004775F7"/>
    <w:rsid w:val="00481868"/>
    <w:rsid w:val="00487AA0"/>
    <w:rsid w:val="0049242D"/>
    <w:rsid w:val="004977AC"/>
    <w:rsid w:val="004A73A2"/>
    <w:rsid w:val="004C1185"/>
    <w:rsid w:val="004C316E"/>
    <w:rsid w:val="004C3BE0"/>
    <w:rsid w:val="004C71A3"/>
    <w:rsid w:val="004D40D0"/>
    <w:rsid w:val="00502CF0"/>
    <w:rsid w:val="005037FD"/>
    <w:rsid w:val="00504674"/>
    <w:rsid w:val="00510B5E"/>
    <w:rsid w:val="00531A86"/>
    <w:rsid w:val="00534BE0"/>
    <w:rsid w:val="005436B2"/>
    <w:rsid w:val="005532A6"/>
    <w:rsid w:val="0055539D"/>
    <w:rsid w:val="00575537"/>
    <w:rsid w:val="0058552A"/>
    <w:rsid w:val="00592B8C"/>
    <w:rsid w:val="005A0715"/>
    <w:rsid w:val="005A6FA3"/>
    <w:rsid w:val="005B10F1"/>
    <w:rsid w:val="005B27EB"/>
    <w:rsid w:val="005C46F2"/>
    <w:rsid w:val="005D3ABC"/>
    <w:rsid w:val="005D5D3E"/>
    <w:rsid w:val="005D6B71"/>
    <w:rsid w:val="005E1166"/>
    <w:rsid w:val="005E6FFB"/>
    <w:rsid w:val="005F2718"/>
    <w:rsid w:val="005F44B8"/>
    <w:rsid w:val="00611DC4"/>
    <w:rsid w:val="00617832"/>
    <w:rsid w:val="0063713D"/>
    <w:rsid w:val="00642FBD"/>
    <w:rsid w:val="00643CDC"/>
    <w:rsid w:val="0064434D"/>
    <w:rsid w:val="00660CDF"/>
    <w:rsid w:val="006618D5"/>
    <w:rsid w:val="00661A18"/>
    <w:rsid w:val="00662FCF"/>
    <w:rsid w:val="00664878"/>
    <w:rsid w:val="00665FE2"/>
    <w:rsid w:val="0066648E"/>
    <w:rsid w:val="00674BBF"/>
    <w:rsid w:val="00695873"/>
    <w:rsid w:val="006A1882"/>
    <w:rsid w:val="006B0805"/>
    <w:rsid w:val="006C1775"/>
    <w:rsid w:val="006D75B9"/>
    <w:rsid w:val="006D7CA4"/>
    <w:rsid w:val="006E57C0"/>
    <w:rsid w:val="006E7A25"/>
    <w:rsid w:val="006F37FC"/>
    <w:rsid w:val="006F50EB"/>
    <w:rsid w:val="00725037"/>
    <w:rsid w:val="007305A0"/>
    <w:rsid w:val="007366FB"/>
    <w:rsid w:val="00736C61"/>
    <w:rsid w:val="00747017"/>
    <w:rsid w:val="0074726B"/>
    <w:rsid w:val="00770836"/>
    <w:rsid w:val="00770C0C"/>
    <w:rsid w:val="00771239"/>
    <w:rsid w:val="00790FCC"/>
    <w:rsid w:val="007919EB"/>
    <w:rsid w:val="0079281C"/>
    <w:rsid w:val="00792E40"/>
    <w:rsid w:val="007A4699"/>
    <w:rsid w:val="007B14D1"/>
    <w:rsid w:val="007B4D82"/>
    <w:rsid w:val="007D0A87"/>
    <w:rsid w:val="007D31B4"/>
    <w:rsid w:val="007E153A"/>
    <w:rsid w:val="007E4F44"/>
    <w:rsid w:val="007E781F"/>
    <w:rsid w:val="007F3374"/>
    <w:rsid w:val="008053E9"/>
    <w:rsid w:val="00820B13"/>
    <w:rsid w:val="0082612C"/>
    <w:rsid w:val="00842A33"/>
    <w:rsid w:val="00843EEA"/>
    <w:rsid w:val="00844DBC"/>
    <w:rsid w:val="0084522F"/>
    <w:rsid w:val="0086086F"/>
    <w:rsid w:val="00863C7D"/>
    <w:rsid w:val="0086429F"/>
    <w:rsid w:val="0087482D"/>
    <w:rsid w:val="00877D2A"/>
    <w:rsid w:val="00882B7C"/>
    <w:rsid w:val="00895BC0"/>
    <w:rsid w:val="00896570"/>
    <w:rsid w:val="008977EE"/>
    <w:rsid w:val="008A1AB8"/>
    <w:rsid w:val="008A38F6"/>
    <w:rsid w:val="008A5D42"/>
    <w:rsid w:val="008A7F27"/>
    <w:rsid w:val="008B2D7B"/>
    <w:rsid w:val="008C1BC9"/>
    <w:rsid w:val="008C25B3"/>
    <w:rsid w:val="008D2369"/>
    <w:rsid w:val="008D3968"/>
    <w:rsid w:val="00907351"/>
    <w:rsid w:val="009156DD"/>
    <w:rsid w:val="009171BE"/>
    <w:rsid w:val="0092194F"/>
    <w:rsid w:val="009220BE"/>
    <w:rsid w:val="00922F6E"/>
    <w:rsid w:val="0092328C"/>
    <w:rsid w:val="009253EC"/>
    <w:rsid w:val="009259BA"/>
    <w:rsid w:val="00946C17"/>
    <w:rsid w:val="009536F2"/>
    <w:rsid w:val="009575E7"/>
    <w:rsid w:val="00960022"/>
    <w:rsid w:val="009642D1"/>
    <w:rsid w:val="00984AF2"/>
    <w:rsid w:val="009916E9"/>
    <w:rsid w:val="009939F2"/>
    <w:rsid w:val="009B15AE"/>
    <w:rsid w:val="009B196D"/>
    <w:rsid w:val="009D1550"/>
    <w:rsid w:val="009D63A9"/>
    <w:rsid w:val="009F1047"/>
    <w:rsid w:val="00A43091"/>
    <w:rsid w:val="00A446CE"/>
    <w:rsid w:val="00A4472F"/>
    <w:rsid w:val="00A55A5E"/>
    <w:rsid w:val="00A672BF"/>
    <w:rsid w:val="00A83CF7"/>
    <w:rsid w:val="00A849C0"/>
    <w:rsid w:val="00A93E49"/>
    <w:rsid w:val="00A94571"/>
    <w:rsid w:val="00AB43FF"/>
    <w:rsid w:val="00AB6CEE"/>
    <w:rsid w:val="00AC1304"/>
    <w:rsid w:val="00AC2508"/>
    <w:rsid w:val="00AC2765"/>
    <w:rsid w:val="00AF1219"/>
    <w:rsid w:val="00AF277F"/>
    <w:rsid w:val="00AF476F"/>
    <w:rsid w:val="00AF557E"/>
    <w:rsid w:val="00B01D78"/>
    <w:rsid w:val="00B05773"/>
    <w:rsid w:val="00B072D3"/>
    <w:rsid w:val="00B22041"/>
    <w:rsid w:val="00B40815"/>
    <w:rsid w:val="00B4381B"/>
    <w:rsid w:val="00B70915"/>
    <w:rsid w:val="00B7627C"/>
    <w:rsid w:val="00B95689"/>
    <w:rsid w:val="00BA131D"/>
    <w:rsid w:val="00BA59A8"/>
    <w:rsid w:val="00BB10E7"/>
    <w:rsid w:val="00BC393A"/>
    <w:rsid w:val="00BD65EA"/>
    <w:rsid w:val="00BF0654"/>
    <w:rsid w:val="00BF1090"/>
    <w:rsid w:val="00BF2A86"/>
    <w:rsid w:val="00C02433"/>
    <w:rsid w:val="00C04A74"/>
    <w:rsid w:val="00C245C9"/>
    <w:rsid w:val="00C2585D"/>
    <w:rsid w:val="00C37F82"/>
    <w:rsid w:val="00C433D9"/>
    <w:rsid w:val="00C45DD4"/>
    <w:rsid w:val="00C46885"/>
    <w:rsid w:val="00C66229"/>
    <w:rsid w:val="00C71425"/>
    <w:rsid w:val="00C71813"/>
    <w:rsid w:val="00C87167"/>
    <w:rsid w:val="00C92315"/>
    <w:rsid w:val="00C92962"/>
    <w:rsid w:val="00C954B1"/>
    <w:rsid w:val="00CB477A"/>
    <w:rsid w:val="00CB5DA1"/>
    <w:rsid w:val="00CD3D82"/>
    <w:rsid w:val="00D0377A"/>
    <w:rsid w:val="00D050DB"/>
    <w:rsid w:val="00D30AC9"/>
    <w:rsid w:val="00D46E49"/>
    <w:rsid w:val="00D708B4"/>
    <w:rsid w:val="00D94D2C"/>
    <w:rsid w:val="00D96EC2"/>
    <w:rsid w:val="00DA335E"/>
    <w:rsid w:val="00DA6BA9"/>
    <w:rsid w:val="00DC0FC1"/>
    <w:rsid w:val="00DC2377"/>
    <w:rsid w:val="00DC42FE"/>
    <w:rsid w:val="00DD2F6B"/>
    <w:rsid w:val="00DE5BAB"/>
    <w:rsid w:val="00DF0A3C"/>
    <w:rsid w:val="00DF41D5"/>
    <w:rsid w:val="00E12954"/>
    <w:rsid w:val="00E14FCD"/>
    <w:rsid w:val="00E22F35"/>
    <w:rsid w:val="00E26B3B"/>
    <w:rsid w:val="00E32D41"/>
    <w:rsid w:val="00E41FEC"/>
    <w:rsid w:val="00E42C2C"/>
    <w:rsid w:val="00E46309"/>
    <w:rsid w:val="00E64204"/>
    <w:rsid w:val="00E65B75"/>
    <w:rsid w:val="00E75183"/>
    <w:rsid w:val="00EA17C5"/>
    <w:rsid w:val="00EB0482"/>
    <w:rsid w:val="00EB4745"/>
    <w:rsid w:val="00EC2D93"/>
    <w:rsid w:val="00ED462A"/>
    <w:rsid w:val="00EE11D8"/>
    <w:rsid w:val="00EF11EB"/>
    <w:rsid w:val="00EF6B5A"/>
    <w:rsid w:val="00F00964"/>
    <w:rsid w:val="00F040B4"/>
    <w:rsid w:val="00F04A1E"/>
    <w:rsid w:val="00F16892"/>
    <w:rsid w:val="00F22486"/>
    <w:rsid w:val="00F23AFE"/>
    <w:rsid w:val="00F353B9"/>
    <w:rsid w:val="00F4137D"/>
    <w:rsid w:val="00F43F57"/>
    <w:rsid w:val="00F55404"/>
    <w:rsid w:val="00F72358"/>
    <w:rsid w:val="00F72788"/>
    <w:rsid w:val="00F735B6"/>
    <w:rsid w:val="00F87637"/>
    <w:rsid w:val="00F96278"/>
    <w:rsid w:val="00FA62FD"/>
    <w:rsid w:val="00FA7FD4"/>
    <w:rsid w:val="00FB4BF0"/>
    <w:rsid w:val="00FB6861"/>
    <w:rsid w:val="00FE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8">
      <v:textbox inset="5.85pt,.7pt,5.85pt,.7pt"/>
    </o:shapedefaults>
    <o:shapelayout v:ext="edit">
      <o:idmap v:ext="edit" data="2"/>
    </o:shapelayout>
  </w:shapeDefaults>
  <w:decimalSymbol w:val="."/>
  <w:listSeparator w:val=","/>
  <w14:docId w14:val="265F92D3"/>
  <w15:chartTrackingRefBased/>
  <w15:docId w15:val="{1B16112E-EDBC-4B7A-9091-47F2C104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708B4"/>
  </w:style>
  <w:style w:type="paragraph" w:styleId="a4">
    <w:name w:val="footer"/>
    <w:basedOn w:val="a"/>
    <w:rsid w:val="005E6FFB"/>
    <w:pPr>
      <w:tabs>
        <w:tab w:val="center" w:pos="4252"/>
        <w:tab w:val="right" w:pos="8504"/>
      </w:tabs>
      <w:snapToGrid w:val="0"/>
    </w:pPr>
  </w:style>
  <w:style w:type="character" w:styleId="a5">
    <w:name w:val="page number"/>
    <w:basedOn w:val="a0"/>
    <w:rsid w:val="005E6FFB"/>
  </w:style>
  <w:style w:type="paragraph" w:styleId="a6">
    <w:name w:val="header"/>
    <w:basedOn w:val="a"/>
    <w:rsid w:val="005E6FFB"/>
    <w:pPr>
      <w:tabs>
        <w:tab w:val="center" w:pos="4252"/>
        <w:tab w:val="right" w:pos="8504"/>
      </w:tabs>
      <w:snapToGrid w:val="0"/>
    </w:pPr>
  </w:style>
  <w:style w:type="table" w:styleId="a7">
    <w:name w:val="Table Grid"/>
    <w:basedOn w:val="a1"/>
    <w:rsid w:val="005E6FFB"/>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849C0"/>
    <w:rPr>
      <w:rFonts w:ascii="游ゴシック Light" w:eastAsia="游ゴシック Light" w:hAnsi="游ゴシック Light"/>
      <w:sz w:val="18"/>
      <w:szCs w:val="18"/>
    </w:rPr>
  </w:style>
  <w:style w:type="character" w:customStyle="1" w:styleId="a9">
    <w:name w:val="吹き出し (文字)"/>
    <w:link w:val="a8"/>
    <w:rsid w:val="00A849C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3773">
      <w:bodyDiv w:val="1"/>
      <w:marLeft w:val="0"/>
      <w:marRight w:val="0"/>
      <w:marTop w:val="0"/>
      <w:marBottom w:val="0"/>
      <w:divBdr>
        <w:top w:val="none" w:sz="0" w:space="0" w:color="auto"/>
        <w:left w:val="none" w:sz="0" w:space="0" w:color="auto"/>
        <w:bottom w:val="none" w:sz="0" w:space="0" w:color="auto"/>
        <w:right w:val="none" w:sz="0" w:space="0" w:color="auto"/>
      </w:divBdr>
      <w:divsChild>
        <w:div w:id="178680192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825</Words>
  <Characters>4708</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竹田　健吾</cp:lastModifiedBy>
  <cp:revision>3</cp:revision>
  <cp:lastPrinted>2020-09-03T00:20:00Z</cp:lastPrinted>
  <dcterms:created xsi:type="dcterms:W3CDTF">2026-06-15T05:56:00Z</dcterms:created>
  <dcterms:modified xsi:type="dcterms:W3CDTF">2026-06-15T05:57:00Z</dcterms:modified>
</cp:coreProperties>
</file>