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708"/>
        <w:gridCol w:w="4641"/>
        <w:gridCol w:w="160"/>
        <w:gridCol w:w="1777"/>
        <w:gridCol w:w="209"/>
        <w:gridCol w:w="413"/>
        <w:gridCol w:w="688"/>
        <w:gridCol w:w="4120"/>
      </w:tblGrid>
      <w:tr w:rsidR="00410B79" w:rsidTr="003B62E2">
        <w:trPr>
          <w:trHeight w:val="1186"/>
        </w:trPr>
        <w:tc>
          <w:tcPr>
            <w:tcW w:w="7045" w:type="dxa"/>
            <w:gridSpan w:val="3"/>
            <w:tcBorders>
              <w:top w:val="nil"/>
              <w:left w:val="nil"/>
              <w:bottom w:val="single" w:sz="8" w:space="0" w:color="auto"/>
              <w:right w:val="nil"/>
            </w:tcBorders>
          </w:tcPr>
          <w:p w:rsidR="00410B79" w:rsidRDefault="00410B79"/>
        </w:tc>
        <w:tc>
          <w:tcPr>
            <w:tcW w:w="1937" w:type="dxa"/>
            <w:gridSpan w:val="2"/>
            <w:tcBorders>
              <w:top w:val="nil"/>
              <w:left w:val="nil"/>
              <w:bottom w:val="single" w:sz="8" w:space="0" w:color="auto"/>
              <w:right w:val="nil"/>
            </w:tcBorders>
            <w:vAlign w:val="center"/>
          </w:tcPr>
          <w:p w:rsidR="00410B79" w:rsidRPr="003C7A54" w:rsidRDefault="003C7A54" w:rsidP="003C7A54">
            <w:pPr>
              <w:jc w:val="right"/>
              <w:rPr>
                <w:szCs w:val="24"/>
              </w:rPr>
            </w:pPr>
            <w:r>
              <w:rPr>
                <w:rFonts w:hint="eastAsia"/>
                <w:szCs w:val="24"/>
              </w:rPr>
              <w:t xml:space="preserve">　</w:t>
            </w:r>
          </w:p>
        </w:tc>
        <w:tc>
          <w:tcPr>
            <w:tcW w:w="5430" w:type="dxa"/>
            <w:gridSpan w:val="4"/>
            <w:tcBorders>
              <w:top w:val="nil"/>
              <w:left w:val="nil"/>
              <w:bottom w:val="nil"/>
              <w:right w:val="nil"/>
            </w:tcBorders>
            <w:vAlign w:val="center"/>
          </w:tcPr>
          <w:p w:rsidR="00410B79" w:rsidRPr="003C7A54" w:rsidRDefault="001D1C0F" w:rsidP="003C7A54">
            <w:pPr>
              <w:ind w:firstLineChars="400" w:firstLine="1008"/>
              <w:rPr>
                <w:szCs w:val="24"/>
              </w:rPr>
            </w:pPr>
            <w:r>
              <w:rPr>
                <w:rFonts w:hint="eastAsia"/>
                <w:szCs w:val="24"/>
              </w:rPr>
              <w:t xml:space="preserve">提出日　　　</w:t>
            </w:r>
            <w:r w:rsidR="003C7A54">
              <w:rPr>
                <w:rFonts w:hint="eastAsia"/>
                <w:szCs w:val="24"/>
              </w:rPr>
              <w:t xml:space="preserve">　</w:t>
            </w:r>
            <w:r w:rsidR="00410B79" w:rsidRPr="003C7A54">
              <w:rPr>
                <w:rFonts w:hint="eastAsia"/>
                <w:szCs w:val="24"/>
              </w:rPr>
              <w:t xml:space="preserve">　年　　月　　日</w:t>
            </w:r>
          </w:p>
        </w:tc>
      </w:tr>
      <w:tr w:rsidR="00667185" w:rsidTr="003B62E2">
        <w:trPr>
          <w:cantSplit/>
          <w:trHeight w:val="1057"/>
        </w:trPr>
        <w:tc>
          <w:tcPr>
            <w:tcW w:w="14412" w:type="dxa"/>
            <w:gridSpan w:val="9"/>
            <w:tcBorders>
              <w:top w:val="single" w:sz="8" w:space="0" w:color="auto"/>
              <w:left w:val="single" w:sz="8" w:space="0" w:color="auto"/>
              <w:right w:val="single" w:sz="8" w:space="0" w:color="auto"/>
            </w:tcBorders>
            <w:vAlign w:val="center"/>
          </w:tcPr>
          <w:p w:rsidR="00667185" w:rsidRPr="003C7A54" w:rsidRDefault="00667185">
            <w:pPr>
              <w:jc w:val="center"/>
              <w:rPr>
                <w:b/>
                <w:sz w:val="36"/>
                <w:szCs w:val="36"/>
              </w:rPr>
            </w:pPr>
            <w:r w:rsidRPr="003C7A54">
              <w:rPr>
                <w:rFonts w:hint="eastAsia"/>
                <w:b/>
                <w:sz w:val="36"/>
                <w:szCs w:val="36"/>
              </w:rPr>
              <w:t>工　事　施　工　協　議　書</w:t>
            </w:r>
          </w:p>
        </w:tc>
      </w:tr>
      <w:tr w:rsidR="00667185" w:rsidTr="001D1C0F">
        <w:trPr>
          <w:cantSplit/>
          <w:trHeight w:val="706"/>
        </w:trPr>
        <w:tc>
          <w:tcPr>
            <w:tcW w:w="1696" w:type="dxa"/>
            <w:tcBorders>
              <w:left w:val="single" w:sz="8" w:space="0" w:color="auto"/>
            </w:tcBorders>
            <w:vAlign w:val="center"/>
          </w:tcPr>
          <w:p w:rsidR="00667185" w:rsidRDefault="00667185">
            <w:pPr>
              <w:jc w:val="center"/>
            </w:pPr>
            <w:r>
              <w:rPr>
                <w:rFonts w:hint="eastAsia"/>
              </w:rPr>
              <w:t>工事名</w:t>
            </w:r>
          </w:p>
        </w:tc>
        <w:tc>
          <w:tcPr>
            <w:tcW w:w="5509" w:type="dxa"/>
            <w:gridSpan w:val="3"/>
            <w:vAlign w:val="center"/>
          </w:tcPr>
          <w:p w:rsidR="00667185" w:rsidRDefault="00667185"/>
        </w:tc>
        <w:tc>
          <w:tcPr>
            <w:tcW w:w="1986" w:type="dxa"/>
            <w:gridSpan w:val="2"/>
            <w:vAlign w:val="center"/>
          </w:tcPr>
          <w:p w:rsidR="00667185" w:rsidRDefault="003B62E2">
            <w:pPr>
              <w:jc w:val="center"/>
            </w:pPr>
            <w:r>
              <w:rPr>
                <w:rFonts w:hint="eastAsia"/>
              </w:rPr>
              <w:t>請負者</w:t>
            </w:r>
          </w:p>
        </w:tc>
        <w:tc>
          <w:tcPr>
            <w:tcW w:w="5221" w:type="dxa"/>
            <w:gridSpan w:val="3"/>
            <w:tcBorders>
              <w:right w:val="single" w:sz="8" w:space="0" w:color="auto"/>
            </w:tcBorders>
            <w:vAlign w:val="center"/>
          </w:tcPr>
          <w:p w:rsidR="00667185" w:rsidRDefault="00667185"/>
        </w:tc>
      </w:tr>
      <w:tr w:rsidR="001D1C0F" w:rsidTr="001D1C0F">
        <w:trPr>
          <w:cantSplit/>
          <w:trHeight w:val="702"/>
        </w:trPr>
        <w:tc>
          <w:tcPr>
            <w:tcW w:w="1696" w:type="dxa"/>
            <w:tcBorders>
              <w:left w:val="single" w:sz="8" w:space="0" w:color="auto"/>
            </w:tcBorders>
            <w:vAlign w:val="center"/>
          </w:tcPr>
          <w:p w:rsidR="001D1C0F" w:rsidRPr="00470A4D" w:rsidRDefault="001D1C0F" w:rsidP="00470A4D">
            <w:pPr>
              <w:jc w:val="center"/>
              <w:rPr>
                <w:rFonts w:hint="eastAsia"/>
                <w:sz w:val="22"/>
                <w:szCs w:val="22"/>
              </w:rPr>
            </w:pPr>
            <w:r w:rsidRPr="00470A4D">
              <w:rPr>
                <w:rFonts w:hint="eastAsia"/>
                <w:sz w:val="22"/>
                <w:szCs w:val="22"/>
              </w:rPr>
              <w:t>路線等の名称</w:t>
            </w:r>
          </w:p>
        </w:tc>
        <w:tc>
          <w:tcPr>
            <w:tcW w:w="5509" w:type="dxa"/>
            <w:gridSpan w:val="3"/>
            <w:vAlign w:val="center"/>
          </w:tcPr>
          <w:p w:rsidR="001D1C0F" w:rsidRDefault="001D1C0F"/>
        </w:tc>
        <w:tc>
          <w:tcPr>
            <w:tcW w:w="1986" w:type="dxa"/>
            <w:gridSpan w:val="2"/>
            <w:vAlign w:val="center"/>
          </w:tcPr>
          <w:p w:rsidR="001D1C0F" w:rsidRDefault="001D1C0F">
            <w:pPr>
              <w:jc w:val="center"/>
              <w:rPr>
                <w:rFonts w:hint="eastAsia"/>
              </w:rPr>
            </w:pPr>
            <w:r>
              <w:rPr>
                <w:rFonts w:hint="eastAsia"/>
              </w:rPr>
              <w:t>請負金額</w:t>
            </w:r>
          </w:p>
        </w:tc>
        <w:tc>
          <w:tcPr>
            <w:tcW w:w="5221" w:type="dxa"/>
            <w:gridSpan w:val="3"/>
            <w:tcBorders>
              <w:bottom w:val="nil"/>
              <w:right w:val="single" w:sz="8" w:space="0" w:color="auto"/>
            </w:tcBorders>
            <w:vAlign w:val="center"/>
          </w:tcPr>
          <w:p w:rsidR="001D1C0F" w:rsidRDefault="001D1C0F" w:rsidP="001D1C0F">
            <w:pPr>
              <w:rPr>
                <w:rFonts w:hint="eastAsia"/>
              </w:rPr>
            </w:pPr>
            <w:r>
              <w:rPr>
                <w:rFonts w:hint="eastAsia"/>
              </w:rPr>
              <w:t>金．　　　　　　　　　　円</w:t>
            </w:r>
          </w:p>
        </w:tc>
      </w:tr>
      <w:tr w:rsidR="00667185" w:rsidTr="001D1C0F">
        <w:trPr>
          <w:cantSplit/>
          <w:trHeight w:val="415"/>
        </w:trPr>
        <w:tc>
          <w:tcPr>
            <w:tcW w:w="1696" w:type="dxa"/>
            <w:vMerge w:val="restart"/>
            <w:tcBorders>
              <w:left w:val="single" w:sz="8" w:space="0" w:color="auto"/>
            </w:tcBorders>
            <w:vAlign w:val="center"/>
          </w:tcPr>
          <w:p w:rsidR="00667185" w:rsidRDefault="00BA4307">
            <w:pPr>
              <w:jc w:val="center"/>
            </w:pPr>
            <w:r>
              <w:rPr>
                <w:rFonts w:hint="eastAsia"/>
              </w:rPr>
              <w:t>工事場所</w:t>
            </w:r>
          </w:p>
        </w:tc>
        <w:tc>
          <w:tcPr>
            <w:tcW w:w="5509" w:type="dxa"/>
            <w:gridSpan w:val="3"/>
            <w:vMerge w:val="restart"/>
            <w:vAlign w:val="center"/>
          </w:tcPr>
          <w:p w:rsidR="00667185" w:rsidRDefault="00667185"/>
        </w:tc>
        <w:tc>
          <w:tcPr>
            <w:tcW w:w="1986" w:type="dxa"/>
            <w:gridSpan w:val="2"/>
            <w:vMerge w:val="restart"/>
            <w:vAlign w:val="center"/>
          </w:tcPr>
          <w:p w:rsidR="00667185" w:rsidRDefault="00667185">
            <w:pPr>
              <w:jc w:val="center"/>
            </w:pPr>
            <w:r>
              <w:rPr>
                <w:rFonts w:hint="eastAsia"/>
              </w:rPr>
              <w:t>工　　期</w:t>
            </w:r>
          </w:p>
        </w:tc>
        <w:tc>
          <w:tcPr>
            <w:tcW w:w="1101" w:type="dxa"/>
            <w:gridSpan w:val="2"/>
            <w:tcBorders>
              <w:bottom w:val="nil"/>
              <w:right w:val="nil"/>
            </w:tcBorders>
            <w:vAlign w:val="center"/>
          </w:tcPr>
          <w:p w:rsidR="00667185" w:rsidRDefault="00667185">
            <w:pPr>
              <w:jc w:val="center"/>
            </w:pPr>
            <w:r>
              <w:rPr>
                <w:rFonts w:hint="eastAsia"/>
              </w:rPr>
              <w:t>着手</w:t>
            </w:r>
          </w:p>
        </w:tc>
        <w:tc>
          <w:tcPr>
            <w:tcW w:w="4120" w:type="dxa"/>
            <w:tcBorders>
              <w:left w:val="nil"/>
              <w:bottom w:val="nil"/>
              <w:right w:val="single" w:sz="8" w:space="0" w:color="auto"/>
            </w:tcBorders>
            <w:vAlign w:val="center"/>
          </w:tcPr>
          <w:p w:rsidR="00667185" w:rsidRDefault="00667185" w:rsidP="001D1C0F">
            <w:pPr>
              <w:ind w:firstLineChars="500" w:firstLine="1260"/>
            </w:pPr>
            <w:r>
              <w:rPr>
                <w:rFonts w:hint="eastAsia"/>
              </w:rPr>
              <w:t>年　月　日</w:t>
            </w:r>
          </w:p>
        </w:tc>
      </w:tr>
      <w:tr w:rsidR="00667185" w:rsidTr="001D1C0F">
        <w:trPr>
          <w:cantSplit/>
          <w:trHeight w:val="420"/>
        </w:trPr>
        <w:tc>
          <w:tcPr>
            <w:tcW w:w="1696" w:type="dxa"/>
            <w:vMerge/>
            <w:tcBorders>
              <w:left w:val="single" w:sz="8" w:space="0" w:color="auto"/>
            </w:tcBorders>
            <w:vAlign w:val="center"/>
          </w:tcPr>
          <w:p w:rsidR="00667185" w:rsidRDefault="00667185">
            <w:pPr>
              <w:jc w:val="center"/>
            </w:pPr>
          </w:p>
        </w:tc>
        <w:tc>
          <w:tcPr>
            <w:tcW w:w="5509" w:type="dxa"/>
            <w:gridSpan w:val="3"/>
            <w:vMerge/>
            <w:vAlign w:val="center"/>
          </w:tcPr>
          <w:p w:rsidR="00667185" w:rsidRDefault="00667185"/>
        </w:tc>
        <w:tc>
          <w:tcPr>
            <w:tcW w:w="1986" w:type="dxa"/>
            <w:gridSpan w:val="2"/>
            <w:vMerge/>
            <w:vAlign w:val="center"/>
          </w:tcPr>
          <w:p w:rsidR="00667185" w:rsidRDefault="00667185">
            <w:pPr>
              <w:jc w:val="center"/>
            </w:pPr>
          </w:p>
        </w:tc>
        <w:tc>
          <w:tcPr>
            <w:tcW w:w="1101" w:type="dxa"/>
            <w:gridSpan w:val="2"/>
            <w:tcBorders>
              <w:top w:val="nil"/>
              <w:right w:val="nil"/>
            </w:tcBorders>
            <w:vAlign w:val="center"/>
          </w:tcPr>
          <w:p w:rsidR="00667185" w:rsidRDefault="00667185">
            <w:pPr>
              <w:jc w:val="center"/>
            </w:pPr>
            <w:r>
              <w:rPr>
                <w:rFonts w:hint="eastAsia"/>
              </w:rPr>
              <w:t>完了</w:t>
            </w:r>
          </w:p>
        </w:tc>
        <w:tc>
          <w:tcPr>
            <w:tcW w:w="4120" w:type="dxa"/>
            <w:tcBorders>
              <w:top w:val="nil"/>
              <w:left w:val="nil"/>
              <w:right w:val="single" w:sz="8" w:space="0" w:color="auto"/>
            </w:tcBorders>
            <w:vAlign w:val="center"/>
          </w:tcPr>
          <w:p w:rsidR="00667185" w:rsidRDefault="00667185" w:rsidP="00AD09B3">
            <w:pPr>
              <w:ind w:firstLineChars="200" w:firstLine="504"/>
            </w:pPr>
            <w:r>
              <w:rPr>
                <w:rFonts w:hint="eastAsia"/>
              </w:rPr>
              <w:t xml:space="preserve">　</w:t>
            </w:r>
            <w:r w:rsidR="001D1C0F">
              <w:rPr>
                <w:rFonts w:hint="eastAsia"/>
              </w:rPr>
              <w:t xml:space="preserve">　　</w:t>
            </w:r>
            <w:r>
              <w:rPr>
                <w:rFonts w:hint="eastAsia"/>
              </w:rPr>
              <w:t>年　月　日</w:t>
            </w:r>
          </w:p>
        </w:tc>
      </w:tr>
      <w:tr w:rsidR="003B62E2" w:rsidTr="001D1C0F">
        <w:trPr>
          <w:cantSplit/>
          <w:trHeight w:val="710"/>
        </w:trPr>
        <w:tc>
          <w:tcPr>
            <w:tcW w:w="1696" w:type="dxa"/>
            <w:tcBorders>
              <w:left w:val="single" w:sz="8" w:space="0" w:color="auto"/>
              <w:right w:val="single" w:sz="4" w:space="0" w:color="auto"/>
            </w:tcBorders>
            <w:vAlign w:val="center"/>
          </w:tcPr>
          <w:p w:rsidR="003B62E2" w:rsidRDefault="003B62E2" w:rsidP="003B62E2">
            <w:pPr>
              <w:ind w:firstLineChars="100" w:firstLine="252"/>
            </w:pPr>
            <w:r>
              <w:rPr>
                <w:rFonts w:hint="eastAsia"/>
              </w:rPr>
              <w:t>工事概要</w:t>
            </w:r>
          </w:p>
        </w:tc>
        <w:tc>
          <w:tcPr>
            <w:tcW w:w="12716" w:type="dxa"/>
            <w:gridSpan w:val="8"/>
            <w:tcBorders>
              <w:left w:val="single" w:sz="4" w:space="0" w:color="auto"/>
              <w:right w:val="single" w:sz="8" w:space="0" w:color="auto"/>
            </w:tcBorders>
            <w:vAlign w:val="center"/>
          </w:tcPr>
          <w:p w:rsidR="003B62E2" w:rsidRDefault="003B62E2">
            <w:pPr>
              <w:rPr>
                <w:sz w:val="22"/>
              </w:rPr>
            </w:pPr>
          </w:p>
        </w:tc>
      </w:tr>
      <w:tr w:rsidR="00410B79" w:rsidTr="003B62E2">
        <w:trPr>
          <w:cantSplit/>
          <w:trHeight w:val="690"/>
        </w:trPr>
        <w:tc>
          <w:tcPr>
            <w:tcW w:w="2404" w:type="dxa"/>
            <w:gridSpan w:val="2"/>
            <w:tcBorders>
              <w:left w:val="single" w:sz="8" w:space="0" w:color="auto"/>
            </w:tcBorders>
            <w:vAlign w:val="center"/>
          </w:tcPr>
          <w:p w:rsidR="00410B79" w:rsidRDefault="00410B79">
            <w:pPr>
              <w:jc w:val="center"/>
            </w:pPr>
            <w:r>
              <w:rPr>
                <w:rFonts w:hint="eastAsia"/>
              </w:rPr>
              <w:t>実施工程表</w:t>
            </w:r>
          </w:p>
        </w:tc>
        <w:tc>
          <w:tcPr>
            <w:tcW w:w="12008" w:type="dxa"/>
            <w:gridSpan w:val="7"/>
            <w:tcBorders>
              <w:right w:val="single" w:sz="8" w:space="0" w:color="auto"/>
            </w:tcBorders>
            <w:vAlign w:val="center"/>
          </w:tcPr>
          <w:p w:rsidR="00410B79" w:rsidRDefault="00410B79" w:rsidP="00410B79">
            <w:pPr>
              <w:jc w:val="left"/>
            </w:pPr>
            <w:r>
              <w:rPr>
                <w:rFonts w:hint="eastAsia"/>
              </w:rPr>
              <w:t>別添のとおり</w:t>
            </w:r>
          </w:p>
        </w:tc>
      </w:tr>
      <w:tr w:rsidR="00410B79" w:rsidTr="000645EB">
        <w:trPr>
          <w:cantSplit/>
          <w:trHeight w:val="3402"/>
        </w:trPr>
        <w:tc>
          <w:tcPr>
            <w:tcW w:w="2404" w:type="dxa"/>
            <w:gridSpan w:val="2"/>
            <w:tcBorders>
              <w:left w:val="single" w:sz="8" w:space="0" w:color="auto"/>
            </w:tcBorders>
            <w:vAlign w:val="center"/>
          </w:tcPr>
          <w:p w:rsidR="00410B79" w:rsidRDefault="006C4411">
            <w:pPr>
              <w:jc w:val="center"/>
            </w:pPr>
            <w:r w:rsidRPr="006C4411">
              <w:rPr>
                <w:rFonts w:hint="eastAsia"/>
              </w:rPr>
              <w:t>安全管理</w:t>
            </w:r>
          </w:p>
        </w:tc>
        <w:tc>
          <w:tcPr>
            <w:tcW w:w="12008" w:type="dxa"/>
            <w:gridSpan w:val="7"/>
            <w:tcBorders>
              <w:right w:val="single" w:sz="8" w:space="0" w:color="auto"/>
            </w:tcBorders>
          </w:tcPr>
          <w:p w:rsidR="00410B79" w:rsidRPr="003C7A54" w:rsidRDefault="00410B79" w:rsidP="00B24909">
            <w:pPr>
              <w:rPr>
                <w:sz w:val="22"/>
                <w:szCs w:val="22"/>
              </w:rPr>
            </w:pPr>
          </w:p>
        </w:tc>
      </w:tr>
      <w:tr w:rsidR="00667185" w:rsidTr="000645EB">
        <w:trPr>
          <w:cantSplit/>
          <w:trHeight w:val="3402"/>
        </w:trPr>
        <w:tc>
          <w:tcPr>
            <w:tcW w:w="2404" w:type="dxa"/>
            <w:gridSpan w:val="2"/>
            <w:tcBorders>
              <w:left w:val="single" w:sz="8" w:space="0" w:color="auto"/>
            </w:tcBorders>
            <w:vAlign w:val="center"/>
          </w:tcPr>
          <w:p w:rsidR="00667185" w:rsidRDefault="006C4411">
            <w:pPr>
              <w:jc w:val="center"/>
            </w:pPr>
            <w:r>
              <w:rPr>
                <w:rFonts w:hint="eastAsia"/>
              </w:rPr>
              <w:t>緊急時の体制及び対応</w:t>
            </w:r>
          </w:p>
        </w:tc>
        <w:tc>
          <w:tcPr>
            <w:tcW w:w="12008" w:type="dxa"/>
            <w:gridSpan w:val="7"/>
            <w:tcBorders>
              <w:right w:val="single" w:sz="8" w:space="0" w:color="auto"/>
            </w:tcBorders>
          </w:tcPr>
          <w:p w:rsidR="00C34D5F" w:rsidRPr="003C7A54" w:rsidRDefault="00C34D5F" w:rsidP="00C34D5F">
            <w:pPr>
              <w:rPr>
                <w:sz w:val="22"/>
                <w:szCs w:val="22"/>
              </w:rPr>
            </w:pPr>
          </w:p>
        </w:tc>
      </w:tr>
      <w:tr w:rsidR="00667185" w:rsidTr="000645EB">
        <w:trPr>
          <w:cantSplit/>
          <w:trHeight w:val="3402"/>
        </w:trPr>
        <w:tc>
          <w:tcPr>
            <w:tcW w:w="2404" w:type="dxa"/>
            <w:gridSpan w:val="2"/>
            <w:tcBorders>
              <w:left w:val="single" w:sz="8" w:space="0" w:color="auto"/>
            </w:tcBorders>
            <w:vAlign w:val="center"/>
          </w:tcPr>
          <w:p w:rsidR="00667185" w:rsidRDefault="006C4411">
            <w:pPr>
              <w:jc w:val="center"/>
            </w:pPr>
            <w:r>
              <w:rPr>
                <w:rFonts w:hint="eastAsia"/>
              </w:rPr>
              <w:t>交通管理</w:t>
            </w:r>
          </w:p>
        </w:tc>
        <w:tc>
          <w:tcPr>
            <w:tcW w:w="12008" w:type="dxa"/>
            <w:gridSpan w:val="7"/>
            <w:tcBorders>
              <w:right w:val="single" w:sz="8" w:space="0" w:color="auto"/>
            </w:tcBorders>
          </w:tcPr>
          <w:p w:rsidR="00667185" w:rsidRPr="003C7A54" w:rsidRDefault="00667185" w:rsidP="00364591">
            <w:pPr>
              <w:rPr>
                <w:sz w:val="22"/>
                <w:szCs w:val="22"/>
              </w:rPr>
            </w:pPr>
          </w:p>
        </w:tc>
      </w:tr>
      <w:tr w:rsidR="00667185" w:rsidTr="00D85E24">
        <w:trPr>
          <w:cantSplit/>
          <w:trHeight w:val="3402"/>
        </w:trPr>
        <w:tc>
          <w:tcPr>
            <w:tcW w:w="2404" w:type="dxa"/>
            <w:gridSpan w:val="2"/>
            <w:tcBorders>
              <w:left w:val="single" w:sz="8" w:space="0" w:color="auto"/>
            </w:tcBorders>
            <w:vAlign w:val="center"/>
          </w:tcPr>
          <w:p w:rsidR="006C4411" w:rsidRPr="006C4411" w:rsidRDefault="006C4411" w:rsidP="006C4411">
            <w:pPr>
              <w:jc w:val="center"/>
              <w:rPr>
                <w:sz w:val="20"/>
              </w:rPr>
            </w:pPr>
            <w:r w:rsidRPr="006C4411">
              <w:rPr>
                <w:rFonts w:hint="eastAsia"/>
                <w:sz w:val="20"/>
              </w:rPr>
              <w:t>再生資源の利用の促進と建設副産物の適正処理方法</w:t>
            </w:r>
          </w:p>
        </w:tc>
        <w:tc>
          <w:tcPr>
            <w:tcW w:w="12008" w:type="dxa"/>
            <w:gridSpan w:val="7"/>
            <w:tcBorders>
              <w:right w:val="single" w:sz="8" w:space="0" w:color="auto"/>
            </w:tcBorders>
          </w:tcPr>
          <w:p w:rsidR="00667185" w:rsidRPr="000645EB" w:rsidRDefault="00667185" w:rsidP="003B62E2">
            <w:pPr>
              <w:rPr>
                <w:rFonts w:ascii="ＭＳ 明朝" w:hAnsi="ＭＳ 明朝"/>
                <w:sz w:val="22"/>
                <w:szCs w:val="22"/>
              </w:rPr>
            </w:pPr>
            <w:bookmarkStart w:id="0" w:name="_GoBack"/>
            <w:bookmarkEnd w:id="0"/>
          </w:p>
        </w:tc>
      </w:tr>
      <w:tr w:rsidR="00364591" w:rsidTr="00814B93">
        <w:trPr>
          <w:cantSplit/>
          <w:trHeight w:val="688"/>
        </w:trPr>
        <w:tc>
          <w:tcPr>
            <w:tcW w:w="2404" w:type="dxa"/>
            <w:gridSpan w:val="2"/>
            <w:tcBorders>
              <w:left w:val="single" w:sz="8" w:space="0" w:color="auto"/>
            </w:tcBorders>
            <w:vAlign w:val="center"/>
          </w:tcPr>
          <w:p w:rsidR="00364591" w:rsidRPr="00C34D5F" w:rsidRDefault="00364591" w:rsidP="006C4411">
            <w:pPr>
              <w:jc w:val="center"/>
              <w:rPr>
                <w:szCs w:val="24"/>
              </w:rPr>
            </w:pPr>
            <w:r w:rsidRPr="00C34D5F">
              <w:rPr>
                <w:rFonts w:hint="eastAsia"/>
                <w:szCs w:val="24"/>
              </w:rPr>
              <w:t>その他</w:t>
            </w:r>
          </w:p>
        </w:tc>
        <w:tc>
          <w:tcPr>
            <w:tcW w:w="12008" w:type="dxa"/>
            <w:gridSpan w:val="7"/>
            <w:tcBorders>
              <w:right w:val="single" w:sz="8" w:space="0" w:color="auto"/>
            </w:tcBorders>
            <w:vAlign w:val="center"/>
          </w:tcPr>
          <w:p w:rsidR="00364591" w:rsidRPr="009E7B80" w:rsidRDefault="00364591" w:rsidP="00364591">
            <w:pPr>
              <w:autoSpaceDE w:val="0"/>
              <w:autoSpaceDN w:val="0"/>
              <w:adjustRightInd w:val="0"/>
              <w:jc w:val="left"/>
              <w:rPr>
                <w:rFonts w:ascii="ＭＳ 明朝" w:hAnsi="ＭＳ 明朝" w:cs="MSMincho"/>
                <w:kern w:val="0"/>
                <w:sz w:val="22"/>
                <w:szCs w:val="22"/>
              </w:rPr>
            </w:pPr>
          </w:p>
        </w:tc>
      </w:tr>
      <w:tr w:rsidR="00BB2F28" w:rsidTr="00000302">
        <w:trPr>
          <w:trHeight w:val="647"/>
        </w:trPr>
        <w:tc>
          <w:tcPr>
            <w:tcW w:w="2404" w:type="dxa"/>
            <w:gridSpan w:val="2"/>
            <w:tcBorders>
              <w:left w:val="single" w:sz="8" w:space="0" w:color="auto"/>
              <w:bottom w:val="single" w:sz="6" w:space="0" w:color="auto"/>
              <w:right w:val="single" w:sz="4" w:space="0" w:color="auto"/>
            </w:tcBorders>
            <w:vAlign w:val="center"/>
          </w:tcPr>
          <w:p w:rsidR="00BB2F28" w:rsidRDefault="00BB2F28" w:rsidP="003C7A54">
            <w:pPr>
              <w:ind w:left="57"/>
              <w:jc w:val="center"/>
            </w:pPr>
            <w:r>
              <w:rPr>
                <w:rFonts w:hint="eastAsia"/>
              </w:rPr>
              <w:t>現場</w:t>
            </w:r>
            <w:r w:rsidR="005748D6">
              <w:rPr>
                <w:rFonts w:hint="eastAsia"/>
              </w:rPr>
              <w:t>責任者</w:t>
            </w:r>
          </w:p>
        </w:tc>
        <w:tc>
          <w:tcPr>
            <w:tcW w:w="4801" w:type="dxa"/>
            <w:gridSpan w:val="2"/>
            <w:tcBorders>
              <w:left w:val="single" w:sz="4" w:space="0" w:color="auto"/>
              <w:bottom w:val="single" w:sz="6" w:space="0" w:color="auto"/>
            </w:tcBorders>
            <w:vAlign w:val="center"/>
          </w:tcPr>
          <w:p w:rsidR="00BB2F28" w:rsidRPr="003C7A54" w:rsidRDefault="00BB2F28">
            <w:pPr>
              <w:rPr>
                <w:szCs w:val="24"/>
              </w:rPr>
            </w:pPr>
          </w:p>
        </w:tc>
        <w:tc>
          <w:tcPr>
            <w:tcW w:w="2399" w:type="dxa"/>
            <w:gridSpan w:val="3"/>
            <w:tcBorders>
              <w:bottom w:val="single" w:sz="6" w:space="0" w:color="auto"/>
            </w:tcBorders>
            <w:vAlign w:val="center"/>
          </w:tcPr>
          <w:p w:rsidR="00BB2F28" w:rsidRDefault="00BB2F28" w:rsidP="003C7A54">
            <w:pPr>
              <w:jc w:val="center"/>
            </w:pPr>
            <w:r>
              <w:rPr>
                <w:rFonts w:hint="eastAsia"/>
              </w:rPr>
              <w:t>主任技術者</w:t>
            </w:r>
          </w:p>
        </w:tc>
        <w:tc>
          <w:tcPr>
            <w:tcW w:w="4808" w:type="dxa"/>
            <w:gridSpan w:val="2"/>
            <w:tcBorders>
              <w:right w:val="single" w:sz="8" w:space="0" w:color="auto"/>
            </w:tcBorders>
            <w:vAlign w:val="center"/>
          </w:tcPr>
          <w:p w:rsidR="00BB2F28" w:rsidRDefault="00BB2F28"/>
        </w:tc>
      </w:tr>
      <w:tr w:rsidR="006C4411" w:rsidTr="00BB2F28">
        <w:trPr>
          <w:gridAfter w:val="5"/>
          <w:wAfter w:w="7207" w:type="dxa"/>
          <w:trHeight w:val="647"/>
        </w:trPr>
        <w:tc>
          <w:tcPr>
            <w:tcW w:w="2404" w:type="dxa"/>
            <w:gridSpan w:val="2"/>
            <w:tcBorders>
              <w:top w:val="single" w:sz="6" w:space="0" w:color="auto"/>
              <w:left w:val="single" w:sz="6" w:space="0" w:color="auto"/>
              <w:bottom w:val="single" w:sz="8" w:space="0" w:color="auto"/>
            </w:tcBorders>
            <w:vAlign w:val="center"/>
          </w:tcPr>
          <w:p w:rsidR="006C4411" w:rsidRDefault="006C4411" w:rsidP="003C7A54">
            <w:pPr>
              <w:jc w:val="center"/>
            </w:pPr>
            <w:r>
              <w:rPr>
                <w:rFonts w:hint="eastAsia"/>
              </w:rPr>
              <w:t>専任監督員</w:t>
            </w:r>
          </w:p>
        </w:tc>
        <w:tc>
          <w:tcPr>
            <w:tcW w:w="4801" w:type="dxa"/>
            <w:gridSpan w:val="2"/>
            <w:tcBorders>
              <w:top w:val="single" w:sz="6" w:space="0" w:color="auto"/>
              <w:bottom w:val="single" w:sz="8" w:space="0" w:color="auto"/>
              <w:right w:val="single" w:sz="8" w:space="0" w:color="auto"/>
            </w:tcBorders>
            <w:vAlign w:val="center"/>
          </w:tcPr>
          <w:p w:rsidR="006C4411" w:rsidRDefault="006C4411"/>
        </w:tc>
      </w:tr>
    </w:tbl>
    <w:p w:rsidR="00667185" w:rsidRDefault="00667185" w:rsidP="00C87398">
      <w:pPr>
        <w:autoSpaceDE w:val="0"/>
        <w:autoSpaceDN w:val="0"/>
        <w:adjustRightInd w:val="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708"/>
        <w:gridCol w:w="4641"/>
        <w:gridCol w:w="160"/>
        <w:gridCol w:w="1777"/>
        <w:gridCol w:w="209"/>
        <w:gridCol w:w="413"/>
        <w:gridCol w:w="688"/>
        <w:gridCol w:w="4120"/>
      </w:tblGrid>
      <w:tr w:rsidR="000645EB" w:rsidTr="00D602D0">
        <w:trPr>
          <w:trHeight w:val="1186"/>
        </w:trPr>
        <w:tc>
          <w:tcPr>
            <w:tcW w:w="7045" w:type="dxa"/>
            <w:gridSpan w:val="3"/>
            <w:tcBorders>
              <w:top w:val="nil"/>
              <w:left w:val="nil"/>
              <w:bottom w:val="single" w:sz="8" w:space="0" w:color="auto"/>
              <w:right w:val="nil"/>
            </w:tcBorders>
          </w:tcPr>
          <w:p w:rsidR="000645EB" w:rsidRPr="00AF3333" w:rsidRDefault="000645EB" w:rsidP="00D602D0">
            <w:pPr>
              <w:rPr>
                <w:rFonts w:ascii="ＭＳ ゴシック" w:eastAsia="ＭＳ ゴシック" w:hAnsi="ＭＳ ゴシック"/>
                <w:sz w:val="28"/>
                <w:szCs w:val="28"/>
              </w:rPr>
            </w:pPr>
            <w:r w:rsidRPr="00AF3333">
              <w:rPr>
                <w:rFonts w:ascii="ＭＳ ゴシック" w:eastAsia="ＭＳ ゴシック" w:hAnsi="ＭＳ ゴシック" w:hint="eastAsia"/>
                <w:sz w:val="28"/>
                <w:szCs w:val="28"/>
              </w:rPr>
              <w:lastRenderedPageBreak/>
              <w:t>（記載例）</w:t>
            </w:r>
          </w:p>
        </w:tc>
        <w:tc>
          <w:tcPr>
            <w:tcW w:w="1937" w:type="dxa"/>
            <w:gridSpan w:val="2"/>
            <w:tcBorders>
              <w:top w:val="nil"/>
              <w:left w:val="nil"/>
              <w:bottom w:val="single" w:sz="8" w:space="0" w:color="auto"/>
              <w:right w:val="nil"/>
            </w:tcBorders>
            <w:vAlign w:val="center"/>
          </w:tcPr>
          <w:p w:rsidR="000645EB" w:rsidRPr="003C7A54" w:rsidRDefault="000645EB" w:rsidP="00D602D0">
            <w:pPr>
              <w:jc w:val="right"/>
              <w:rPr>
                <w:szCs w:val="24"/>
              </w:rPr>
            </w:pPr>
            <w:r>
              <w:rPr>
                <w:rFonts w:hint="eastAsia"/>
                <w:szCs w:val="24"/>
              </w:rPr>
              <w:t xml:space="preserve">　</w:t>
            </w:r>
          </w:p>
        </w:tc>
        <w:tc>
          <w:tcPr>
            <w:tcW w:w="5430" w:type="dxa"/>
            <w:gridSpan w:val="4"/>
            <w:tcBorders>
              <w:top w:val="nil"/>
              <w:left w:val="nil"/>
              <w:bottom w:val="nil"/>
              <w:right w:val="nil"/>
            </w:tcBorders>
            <w:vAlign w:val="center"/>
          </w:tcPr>
          <w:p w:rsidR="000645EB" w:rsidRPr="003C7A54" w:rsidRDefault="001D1C0F" w:rsidP="00D602D0">
            <w:pPr>
              <w:ind w:firstLineChars="400" w:firstLine="1008"/>
              <w:rPr>
                <w:szCs w:val="24"/>
              </w:rPr>
            </w:pPr>
            <w:r>
              <w:rPr>
                <w:rFonts w:hint="eastAsia"/>
                <w:szCs w:val="24"/>
              </w:rPr>
              <w:t xml:space="preserve">提出日　　　</w:t>
            </w:r>
            <w:r w:rsidR="000645EB">
              <w:rPr>
                <w:rFonts w:hint="eastAsia"/>
                <w:szCs w:val="24"/>
              </w:rPr>
              <w:t xml:space="preserve">　</w:t>
            </w:r>
            <w:r w:rsidR="000645EB" w:rsidRPr="003C7A54">
              <w:rPr>
                <w:rFonts w:hint="eastAsia"/>
                <w:szCs w:val="24"/>
              </w:rPr>
              <w:t xml:space="preserve">　年　　月　　日</w:t>
            </w:r>
          </w:p>
        </w:tc>
      </w:tr>
      <w:tr w:rsidR="000645EB" w:rsidTr="00D602D0">
        <w:trPr>
          <w:cantSplit/>
          <w:trHeight w:val="1057"/>
        </w:trPr>
        <w:tc>
          <w:tcPr>
            <w:tcW w:w="14412" w:type="dxa"/>
            <w:gridSpan w:val="9"/>
            <w:tcBorders>
              <w:top w:val="single" w:sz="8" w:space="0" w:color="auto"/>
              <w:left w:val="single" w:sz="8" w:space="0" w:color="auto"/>
              <w:right w:val="single" w:sz="8" w:space="0" w:color="auto"/>
            </w:tcBorders>
            <w:vAlign w:val="center"/>
          </w:tcPr>
          <w:p w:rsidR="000645EB" w:rsidRPr="003C7A54" w:rsidRDefault="000645EB" w:rsidP="00D602D0">
            <w:pPr>
              <w:jc w:val="center"/>
              <w:rPr>
                <w:b/>
                <w:sz w:val="36"/>
                <w:szCs w:val="36"/>
              </w:rPr>
            </w:pPr>
            <w:r w:rsidRPr="003C7A54">
              <w:rPr>
                <w:rFonts w:hint="eastAsia"/>
                <w:b/>
                <w:sz w:val="36"/>
                <w:szCs w:val="36"/>
              </w:rPr>
              <w:t>工　事　施　工　協　議　書</w:t>
            </w:r>
          </w:p>
        </w:tc>
      </w:tr>
      <w:tr w:rsidR="000645EB" w:rsidTr="001D1C0F">
        <w:trPr>
          <w:cantSplit/>
          <w:trHeight w:val="706"/>
        </w:trPr>
        <w:tc>
          <w:tcPr>
            <w:tcW w:w="1696" w:type="dxa"/>
            <w:tcBorders>
              <w:left w:val="single" w:sz="8" w:space="0" w:color="auto"/>
            </w:tcBorders>
            <w:vAlign w:val="center"/>
          </w:tcPr>
          <w:p w:rsidR="000645EB" w:rsidRDefault="000645EB" w:rsidP="00D602D0">
            <w:pPr>
              <w:jc w:val="center"/>
            </w:pPr>
            <w:r>
              <w:rPr>
                <w:rFonts w:hint="eastAsia"/>
              </w:rPr>
              <w:t>工事名</w:t>
            </w:r>
          </w:p>
        </w:tc>
        <w:tc>
          <w:tcPr>
            <w:tcW w:w="5509" w:type="dxa"/>
            <w:gridSpan w:val="3"/>
            <w:vAlign w:val="center"/>
          </w:tcPr>
          <w:p w:rsidR="000645EB" w:rsidRDefault="000645EB" w:rsidP="00D602D0"/>
        </w:tc>
        <w:tc>
          <w:tcPr>
            <w:tcW w:w="1986" w:type="dxa"/>
            <w:gridSpan w:val="2"/>
            <w:vAlign w:val="center"/>
          </w:tcPr>
          <w:p w:rsidR="000645EB" w:rsidRDefault="000645EB" w:rsidP="00D602D0">
            <w:pPr>
              <w:jc w:val="center"/>
            </w:pPr>
            <w:r>
              <w:rPr>
                <w:rFonts w:hint="eastAsia"/>
              </w:rPr>
              <w:t>請負者</w:t>
            </w:r>
          </w:p>
        </w:tc>
        <w:tc>
          <w:tcPr>
            <w:tcW w:w="5221" w:type="dxa"/>
            <w:gridSpan w:val="3"/>
            <w:tcBorders>
              <w:right w:val="single" w:sz="8" w:space="0" w:color="auto"/>
            </w:tcBorders>
            <w:vAlign w:val="center"/>
          </w:tcPr>
          <w:p w:rsidR="000645EB" w:rsidRDefault="000645EB" w:rsidP="00D602D0"/>
        </w:tc>
      </w:tr>
      <w:tr w:rsidR="001D1C0F" w:rsidTr="001D1C0F">
        <w:trPr>
          <w:cantSplit/>
          <w:trHeight w:val="663"/>
        </w:trPr>
        <w:tc>
          <w:tcPr>
            <w:tcW w:w="1696" w:type="dxa"/>
            <w:tcBorders>
              <w:left w:val="single" w:sz="8" w:space="0" w:color="auto"/>
            </w:tcBorders>
            <w:vAlign w:val="center"/>
          </w:tcPr>
          <w:p w:rsidR="001D1C0F" w:rsidRDefault="001D1C0F" w:rsidP="001D1C0F">
            <w:pPr>
              <w:jc w:val="center"/>
              <w:rPr>
                <w:rFonts w:hint="eastAsia"/>
              </w:rPr>
            </w:pPr>
            <w:r w:rsidRPr="00470A4D">
              <w:rPr>
                <w:rFonts w:hint="eastAsia"/>
                <w:sz w:val="22"/>
                <w:szCs w:val="22"/>
              </w:rPr>
              <w:t>路線等の名称</w:t>
            </w:r>
          </w:p>
        </w:tc>
        <w:tc>
          <w:tcPr>
            <w:tcW w:w="5509" w:type="dxa"/>
            <w:gridSpan w:val="3"/>
            <w:vAlign w:val="center"/>
          </w:tcPr>
          <w:p w:rsidR="001D1C0F" w:rsidRDefault="001D1C0F" w:rsidP="001D1C0F"/>
        </w:tc>
        <w:tc>
          <w:tcPr>
            <w:tcW w:w="1986" w:type="dxa"/>
            <w:gridSpan w:val="2"/>
            <w:vAlign w:val="center"/>
          </w:tcPr>
          <w:p w:rsidR="001D1C0F" w:rsidRDefault="001D1C0F" w:rsidP="001D1C0F">
            <w:pPr>
              <w:jc w:val="center"/>
              <w:rPr>
                <w:rFonts w:hint="eastAsia"/>
              </w:rPr>
            </w:pPr>
            <w:r>
              <w:rPr>
                <w:rFonts w:hint="eastAsia"/>
              </w:rPr>
              <w:t>請負金額</w:t>
            </w:r>
          </w:p>
        </w:tc>
        <w:tc>
          <w:tcPr>
            <w:tcW w:w="5221" w:type="dxa"/>
            <w:gridSpan w:val="3"/>
            <w:tcBorders>
              <w:bottom w:val="nil"/>
              <w:right w:val="single" w:sz="8" w:space="0" w:color="auto"/>
            </w:tcBorders>
            <w:vAlign w:val="center"/>
          </w:tcPr>
          <w:p w:rsidR="001D1C0F" w:rsidRDefault="001D1C0F" w:rsidP="001D1C0F">
            <w:pPr>
              <w:rPr>
                <w:rFonts w:hint="eastAsia"/>
              </w:rPr>
            </w:pPr>
            <w:r>
              <w:rPr>
                <w:rFonts w:hint="eastAsia"/>
              </w:rPr>
              <w:t>金．　　　　　　　　　　円</w:t>
            </w:r>
          </w:p>
        </w:tc>
      </w:tr>
      <w:tr w:rsidR="001D1C0F" w:rsidTr="00D85E24">
        <w:trPr>
          <w:cantSplit/>
          <w:trHeight w:val="379"/>
        </w:trPr>
        <w:tc>
          <w:tcPr>
            <w:tcW w:w="1696" w:type="dxa"/>
            <w:vMerge w:val="restart"/>
            <w:tcBorders>
              <w:left w:val="single" w:sz="8" w:space="0" w:color="auto"/>
            </w:tcBorders>
            <w:vAlign w:val="center"/>
          </w:tcPr>
          <w:p w:rsidR="001D1C0F" w:rsidRDefault="001D1C0F" w:rsidP="001D1C0F">
            <w:pPr>
              <w:jc w:val="center"/>
            </w:pPr>
            <w:r>
              <w:rPr>
                <w:rFonts w:hint="eastAsia"/>
              </w:rPr>
              <w:t>工事場所</w:t>
            </w:r>
          </w:p>
        </w:tc>
        <w:tc>
          <w:tcPr>
            <w:tcW w:w="5509" w:type="dxa"/>
            <w:gridSpan w:val="3"/>
            <w:vMerge w:val="restart"/>
            <w:vAlign w:val="center"/>
          </w:tcPr>
          <w:p w:rsidR="001D1C0F" w:rsidRDefault="001D1C0F" w:rsidP="001D1C0F"/>
        </w:tc>
        <w:tc>
          <w:tcPr>
            <w:tcW w:w="1986" w:type="dxa"/>
            <w:gridSpan w:val="2"/>
            <w:vMerge w:val="restart"/>
            <w:vAlign w:val="center"/>
          </w:tcPr>
          <w:p w:rsidR="001D1C0F" w:rsidRDefault="001D1C0F" w:rsidP="001D1C0F">
            <w:pPr>
              <w:jc w:val="center"/>
            </w:pPr>
            <w:r>
              <w:rPr>
                <w:rFonts w:hint="eastAsia"/>
              </w:rPr>
              <w:t>工　　期</w:t>
            </w:r>
          </w:p>
        </w:tc>
        <w:tc>
          <w:tcPr>
            <w:tcW w:w="1101" w:type="dxa"/>
            <w:gridSpan w:val="2"/>
            <w:tcBorders>
              <w:bottom w:val="nil"/>
              <w:right w:val="nil"/>
            </w:tcBorders>
            <w:vAlign w:val="center"/>
          </w:tcPr>
          <w:p w:rsidR="001D1C0F" w:rsidRDefault="001D1C0F" w:rsidP="001D1C0F">
            <w:pPr>
              <w:jc w:val="center"/>
            </w:pPr>
            <w:r>
              <w:rPr>
                <w:rFonts w:hint="eastAsia"/>
              </w:rPr>
              <w:t>着手</w:t>
            </w:r>
          </w:p>
        </w:tc>
        <w:tc>
          <w:tcPr>
            <w:tcW w:w="4120" w:type="dxa"/>
            <w:tcBorders>
              <w:left w:val="nil"/>
              <w:bottom w:val="nil"/>
              <w:right w:val="single" w:sz="8" w:space="0" w:color="auto"/>
            </w:tcBorders>
            <w:vAlign w:val="center"/>
          </w:tcPr>
          <w:p w:rsidR="001D1C0F" w:rsidRDefault="001D1C0F" w:rsidP="001D1C0F">
            <w:pPr>
              <w:ind w:firstLineChars="500" w:firstLine="1260"/>
            </w:pPr>
            <w:r>
              <w:rPr>
                <w:rFonts w:hint="eastAsia"/>
              </w:rPr>
              <w:t>年　月　日</w:t>
            </w:r>
          </w:p>
        </w:tc>
      </w:tr>
      <w:tr w:rsidR="001D1C0F" w:rsidTr="00D85E24">
        <w:trPr>
          <w:cantSplit/>
          <w:trHeight w:val="331"/>
        </w:trPr>
        <w:tc>
          <w:tcPr>
            <w:tcW w:w="1696" w:type="dxa"/>
            <w:vMerge/>
            <w:tcBorders>
              <w:left w:val="single" w:sz="8" w:space="0" w:color="auto"/>
            </w:tcBorders>
            <w:vAlign w:val="center"/>
          </w:tcPr>
          <w:p w:rsidR="001D1C0F" w:rsidRDefault="001D1C0F" w:rsidP="001D1C0F">
            <w:pPr>
              <w:jc w:val="center"/>
            </w:pPr>
          </w:p>
        </w:tc>
        <w:tc>
          <w:tcPr>
            <w:tcW w:w="5509" w:type="dxa"/>
            <w:gridSpan w:val="3"/>
            <w:vMerge/>
            <w:vAlign w:val="center"/>
          </w:tcPr>
          <w:p w:rsidR="001D1C0F" w:rsidRDefault="001D1C0F" w:rsidP="001D1C0F"/>
        </w:tc>
        <w:tc>
          <w:tcPr>
            <w:tcW w:w="1986" w:type="dxa"/>
            <w:gridSpan w:val="2"/>
            <w:vMerge/>
            <w:vAlign w:val="center"/>
          </w:tcPr>
          <w:p w:rsidR="001D1C0F" w:rsidRDefault="001D1C0F" w:rsidP="001D1C0F">
            <w:pPr>
              <w:jc w:val="center"/>
            </w:pPr>
          </w:p>
        </w:tc>
        <w:tc>
          <w:tcPr>
            <w:tcW w:w="1101" w:type="dxa"/>
            <w:gridSpan w:val="2"/>
            <w:tcBorders>
              <w:top w:val="nil"/>
              <w:right w:val="nil"/>
            </w:tcBorders>
            <w:vAlign w:val="center"/>
          </w:tcPr>
          <w:p w:rsidR="001D1C0F" w:rsidRDefault="001D1C0F" w:rsidP="001D1C0F">
            <w:pPr>
              <w:jc w:val="center"/>
            </w:pPr>
            <w:r>
              <w:rPr>
                <w:rFonts w:hint="eastAsia"/>
              </w:rPr>
              <w:t>完了</w:t>
            </w:r>
          </w:p>
        </w:tc>
        <w:tc>
          <w:tcPr>
            <w:tcW w:w="4120" w:type="dxa"/>
            <w:tcBorders>
              <w:top w:val="nil"/>
              <w:left w:val="nil"/>
              <w:right w:val="single" w:sz="8" w:space="0" w:color="auto"/>
            </w:tcBorders>
            <w:vAlign w:val="center"/>
          </w:tcPr>
          <w:p w:rsidR="001D1C0F" w:rsidRDefault="001D1C0F" w:rsidP="001D1C0F">
            <w:pPr>
              <w:ind w:firstLineChars="200" w:firstLine="504"/>
            </w:pPr>
            <w:r>
              <w:rPr>
                <w:rFonts w:hint="eastAsia"/>
              </w:rPr>
              <w:t xml:space="preserve">　　　年　月　日</w:t>
            </w:r>
          </w:p>
        </w:tc>
      </w:tr>
      <w:tr w:rsidR="001D1C0F" w:rsidTr="00D602D0">
        <w:trPr>
          <w:cantSplit/>
          <w:trHeight w:val="844"/>
        </w:trPr>
        <w:tc>
          <w:tcPr>
            <w:tcW w:w="1696" w:type="dxa"/>
            <w:tcBorders>
              <w:left w:val="single" w:sz="8" w:space="0" w:color="auto"/>
              <w:right w:val="single" w:sz="4" w:space="0" w:color="auto"/>
            </w:tcBorders>
            <w:vAlign w:val="center"/>
          </w:tcPr>
          <w:p w:rsidR="001D1C0F" w:rsidRDefault="001D1C0F" w:rsidP="001D1C0F">
            <w:pPr>
              <w:ind w:firstLineChars="100" w:firstLine="252"/>
            </w:pPr>
            <w:r>
              <w:rPr>
                <w:rFonts w:hint="eastAsia"/>
              </w:rPr>
              <w:t>工事概要</w:t>
            </w:r>
          </w:p>
        </w:tc>
        <w:tc>
          <w:tcPr>
            <w:tcW w:w="12716" w:type="dxa"/>
            <w:gridSpan w:val="8"/>
            <w:tcBorders>
              <w:left w:val="single" w:sz="4" w:space="0" w:color="auto"/>
              <w:right w:val="single" w:sz="8" w:space="0" w:color="auto"/>
            </w:tcBorders>
            <w:vAlign w:val="center"/>
          </w:tcPr>
          <w:p w:rsidR="001D1C0F" w:rsidRDefault="001D1C0F" w:rsidP="001D1C0F">
            <w:pPr>
              <w:rPr>
                <w:sz w:val="22"/>
              </w:rPr>
            </w:pPr>
          </w:p>
        </w:tc>
      </w:tr>
      <w:tr w:rsidR="001D1C0F" w:rsidTr="00D602D0">
        <w:trPr>
          <w:cantSplit/>
          <w:trHeight w:val="690"/>
        </w:trPr>
        <w:tc>
          <w:tcPr>
            <w:tcW w:w="2404" w:type="dxa"/>
            <w:gridSpan w:val="2"/>
            <w:tcBorders>
              <w:left w:val="single" w:sz="8" w:space="0" w:color="auto"/>
            </w:tcBorders>
            <w:vAlign w:val="center"/>
          </w:tcPr>
          <w:p w:rsidR="001D1C0F" w:rsidRDefault="001D1C0F" w:rsidP="001D1C0F">
            <w:pPr>
              <w:jc w:val="center"/>
            </w:pPr>
            <w:r>
              <w:rPr>
                <w:rFonts w:hint="eastAsia"/>
              </w:rPr>
              <w:t>実施工程表</w:t>
            </w:r>
          </w:p>
        </w:tc>
        <w:tc>
          <w:tcPr>
            <w:tcW w:w="12008" w:type="dxa"/>
            <w:gridSpan w:val="7"/>
            <w:tcBorders>
              <w:right w:val="single" w:sz="8" w:space="0" w:color="auto"/>
            </w:tcBorders>
            <w:vAlign w:val="center"/>
          </w:tcPr>
          <w:p w:rsidR="001D1C0F" w:rsidRDefault="001D1C0F" w:rsidP="001D1C0F">
            <w:pPr>
              <w:jc w:val="left"/>
            </w:pPr>
            <w:r>
              <w:rPr>
                <w:rFonts w:hint="eastAsia"/>
              </w:rPr>
              <w:t>別添のとおり</w:t>
            </w:r>
          </w:p>
        </w:tc>
      </w:tr>
      <w:tr w:rsidR="001D1C0F" w:rsidTr="00D602D0">
        <w:trPr>
          <w:cantSplit/>
          <w:trHeight w:val="3341"/>
        </w:trPr>
        <w:tc>
          <w:tcPr>
            <w:tcW w:w="2404" w:type="dxa"/>
            <w:gridSpan w:val="2"/>
            <w:tcBorders>
              <w:left w:val="single" w:sz="8" w:space="0" w:color="auto"/>
            </w:tcBorders>
            <w:vAlign w:val="center"/>
          </w:tcPr>
          <w:p w:rsidR="001D1C0F" w:rsidRDefault="001D1C0F" w:rsidP="001D1C0F">
            <w:pPr>
              <w:jc w:val="center"/>
            </w:pPr>
            <w:r w:rsidRPr="006C4411">
              <w:rPr>
                <w:rFonts w:hint="eastAsia"/>
              </w:rPr>
              <w:t>安全管理</w:t>
            </w:r>
          </w:p>
        </w:tc>
        <w:tc>
          <w:tcPr>
            <w:tcW w:w="12008" w:type="dxa"/>
            <w:gridSpan w:val="7"/>
            <w:tcBorders>
              <w:right w:val="single" w:sz="8" w:space="0" w:color="auto"/>
            </w:tcBorders>
          </w:tcPr>
          <w:p w:rsidR="001D1C0F" w:rsidRPr="003C7A54" w:rsidRDefault="001D1C0F" w:rsidP="001D1C0F">
            <w:pPr>
              <w:rPr>
                <w:sz w:val="22"/>
                <w:szCs w:val="22"/>
              </w:rPr>
            </w:pPr>
            <w:r w:rsidRPr="003C7A54">
              <w:rPr>
                <w:rFonts w:hint="eastAsia"/>
                <w:sz w:val="22"/>
                <w:szCs w:val="22"/>
              </w:rPr>
              <w:t>(</w:t>
            </w:r>
            <w:r w:rsidRPr="003C7A54">
              <w:rPr>
                <w:rFonts w:hint="eastAsia"/>
                <w:sz w:val="22"/>
                <w:szCs w:val="22"/>
              </w:rPr>
              <w:t>ｱ</w:t>
            </w:r>
            <w:r w:rsidRPr="003C7A54">
              <w:rPr>
                <w:rFonts w:hint="eastAsia"/>
                <w:sz w:val="22"/>
                <w:szCs w:val="22"/>
              </w:rPr>
              <w:t>)</w:t>
            </w:r>
            <w:r w:rsidRPr="003C7A54">
              <w:rPr>
                <w:rFonts w:hint="eastAsia"/>
                <w:sz w:val="22"/>
                <w:szCs w:val="22"/>
              </w:rPr>
              <w:t>一般事項</w:t>
            </w:r>
          </w:p>
          <w:p w:rsidR="001D1C0F" w:rsidRPr="003C7A54" w:rsidRDefault="001D1C0F" w:rsidP="001D1C0F">
            <w:pPr>
              <w:rPr>
                <w:sz w:val="22"/>
                <w:szCs w:val="22"/>
              </w:rPr>
            </w:pPr>
            <w:r w:rsidRPr="003C7A54">
              <w:rPr>
                <w:rFonts w:hint="eastAsia"/>
                <w:sz w:val="22"/>
                <w:szCs w:val="22"/>
              </w:rPr>
              <w:t>①現場責任者として、作業員に作業内容、作業方法、作業範囲等の周知を行い、作業内容等の変更が必要となった場合は、作業員に対し変更内容の周知を図った上で作業を行います。</w:t>
            </w:r>
          </w:p>
          <w:p w:rsidR="001D1C0F" w:rsidRPr="003C7A54" w:rsidRDefault="001D1C0F" w:rsidP="001D1C0F">
            <w:pPr>
              <w:rPr>
                <w:sz w:val="22"/>
                <w:szCs w:val="22"/>
              </w:rPr>
            </w:pPr>
            <w:r w:rsidRPr="003C7A54">
              <w:rPr>
                <w:rFonts w:hint="eastAsia"/>
                <w:sz w:val="22"/>
                <w:szCs w:val="22"/>
              </w:rPr>
              <w:t>②現場責任者が、やむを得ず現場を不在にする場合においても、現場の安全管理が適切に行われる体制を整えます。</w:t>
            </w:r>
          </w:p>
          <w:p w:rsidR="001D1C0F" w:rsidRPr="003C7A54" w:rsidRDefault="001D1C0F" w:rsidP="001D1C0F">
            <w:pPr>
              <w:rPr>
                <w:sz w:val="22"/>
                <w:szCs w:val="22"/>
              </w:rPr>
            </w:pPr>
            <w:r w:rsidRPr="003C7A54">
              <w:rPr>
                <w:rFonts w:hint="eastAsia"/>
                <w:sz w:val="22"/>
                <w:szCs w:val="22"/>
              </w:rPr>
              <w:t>(</w:t>
            </w:r>
            <w:r w:rsidRPr="003C7A54">
              <w:rPr>
                <w:rFonts w:hint="eastAsia"/>
                <w:sz w:val="22"/>
                <w:szCs w:val="22"/>
              </w:rPr>
              <w:t>ｲ</w:t>
            </w:r>
            <w:r w:rsidRPr="003C7A54">
              <w:rPr>
                <w:rFonts w:hint="eastAsia"/>
                <w:sz w:val="22"/>
                <w:szCs w:val="22"/>
              </w:rPr>
              <w:t>)</w:t>
            </w:r>
            <w:r w:rsidRPr="003C7A54">
              <w:rPr>
                <w:rFonts w:hint="eastAsia"/>
                <w:sz w:val="22"/>
                <w:szCs w:val="22"/>
              </w:rPr>
              <w:t>安全指針等の遵守</w:t>
            </w:r>
          </w:p>
          <w:p w:rsidR="001D1C0F" w:rsidRPr="003C7A54" w:rsidRDefault="001D1C0F" w:rsidP="001D1C0F">
            <w:pPr>
              <w:rPr>
                <w:sz w:val="22"/>
                <w:szCs w:val="22"/>
              </w:rPr>
            </w:pPr>
            <w:r w:rsidRPr="003C7A54">
              <w:rPr>
                <w:rFonts w:hint="eastAsia"/>
                <w:sz w:val="22"/>
                <w:szCs w:val="22"/>
              </w:rPr>
              <w:t>①土木工事標準仕様書及び施工に関わる各安全指針を遵守し、常に工事の安全に留意し現場管理を行い、災害の防止を図ります。</w:t>
            </w:r>
          </w:p>
          <w:p w:rsidR="001D1C0F" w:rsidRPr="003C7A54" w:rsidRDefault="001D1C0F" w:rsidP="001D1C0F">
            <w:pPr>
              <w:rPr>
                <w:sz w:val="22"/>
                <w:szCs w:val="22"/>
              </w:rPr>
            </w:pPr>
            <w:r w:rsidRPr="003C7A54">
              <w:rPr>
                <w:rFonts w:hint="eastAsia"/>
                <w:sz w:val="22"/>
                <w:szCs w:val="22"/>
              </w:rPr>
              <w:t>(</w:t>
            </w:r>
            <w:r w:rsidRPr="003C7A54">
              <w:rPr>
                <w:rFonts w:hint="eastAsia"/>
                <w:sz w:val="22"/>
                <w:szCs w:val="22"/>
              </w:rPr>
              <w:t>ｳ</w:t>
            </w:r>
            <w:r w:rsidRPr="003C7A54">
              <w:rPr>
                <w:rFonts w:hint="eastAsia"/>
                <w:sz w:val="22"/>
                <w:szCs w:val="22"/>
              </w:rPr>
              <w:t>)</w:t>
            </w:r>
            <w:r w:rsidRPr="003C7A54">
              <w:rPr>
                <w:rFonts w:hint="eastAsia"/>
                <w:sz w:val="22"/>
                <w:szCs w:val="22"/>
              </w:rPr>
              <w:t>誘導担当者の配置</w:t>
            </w:r>
          </w:p>
          <w:p w:rsidR="001D1C0F" w:rsidRPr="003C7A54" w:rsidRDefault="001D1C0F" w:rsidP="001D1C0F">
            <w:pPr>
              <w:rPr>
                <w:sz w:val="22"/>
                <w:szCs w:val="22"/>
              </w:rPr>
            </w:pPr>
            <w:r w:rsidRPr="003C7A54">
              <w:rPr>
                <w:rFonts w:hint="eastAsia"/>
                <w:sz w:val="22"/>
                <w:szCs w:val="22"/>
              </w:rPr>
              <w:t>①建設機械作業を行う場合は、必ず誘導担当者を決め、接触事故が生じないよう誘導します。</w:t>
            </w:r>
          </w:p>
          <w:p w:rsidR="001D1C0F" w:rsidRPr="003C7A54" w:rsidRDefault="001D1C0F" w:rsidP="001D1C0F">
            <w:pPr>
              <w:rPr>
                <w:sz w:val="22"/>
                <w:szCs w:val="22"/>
              </w:rPr>
            </w:pPr>
            <w:r w:rsidRPr="003C7A54">
              <w:rPr>
                <w:rFonts w:hint="eastAsia"/>
                <w:sz w:val="22"/>
                <w:szCs w:val="22"/>
              </w:rPr>
              <w:t>②現場責任者は、工事前にオペレーターと誘導担当者に合図・誘導の方法の他、オペレーターの視認性に関する死角についても周知します。</w:t>
            </w:r>
          </w:p>
        </w:tc>
      </w:tr>
      <w:tr w:rsidR="001D1C0F" w:rsidTr="00D602D0">
        <w:trPr>
          <w:cantSplit/>
          <w:trHeight w:val="3341"/>
        </w:trPr>
        <w:tc>
          <w:tcPr>
            <w:tcW w:w="2404" w:type="dxa"/>
            <w:gridSpan w:val="2"/>
            <w:tcBorders>
              <w:left w:val="single" w:sz="8" w:space="0" w:color="auto"/>
            </w:tcBorders>
            <w:vAlign w:val="center"/>
          </w:tcPr>
          <w:p w:rsidR="001D1C0F" w:rsidRDefault="001D1C0F" w:rsidP="001D1C0F">
            <w:pPr>
              <w:jc w:val="center"/>
            </w:pPr>
            <w:r>
              <w:rPr>
                <w:rFonts w:hint="eastAsia"/>
              </w:rPr>
              <w:t>緊急時の体制及び対応</w:t>
            </w:r>
          </w:p>
        </w:tc>
        <w:tc>
          <w:tcPr>
            <w:tcW w:w="12008" w:type="dxa"/>
            <w:gridSpan w:val="7"/>
            <w:tcBorders>
              <w:right w:val="single" w:sz="8" w:space="0" w:color="auto"/>
            </w:tcBorders>
          </w:tcPr>
          <w:p w:rsidR="001D1C0F" w:rsidRPr="003C7A54" w:rsidRDefault="001D1C0F" w:rsidP="001D1C0F">
            <w:pPr>
              <w:rPr>
                <w:sz w:val="22"/>
                <w:szCs w:val="22"/>
              </w:rPr>
            </w:pPr>
            <w:r w:rsidRPr="003C7A54">
              <w:rPr>
                <w:rFonts w:hint="eastAsia"/>
                <w:sz w:val="22"/>
                <w:szCs w:val="22"/>
              </w:rPr>
              <w:t>(</w:t>
            </w:r>
            <w:r w:rsidRPr="003C7A54">
              <w:rPr>
                <w:rFonts w:hint="eastAsia"/>
                <w:sz w:val="22"/>
                <w:szCs w:val="22"/>
              </w:rPr>
              <w:t>ｱ</w:t>
            </w:r>
            <w:r w:rsidRPr="003C7A54">
              <w:rPr>
                <w:rFonts w:hint="eastAsia"/>
                <w:sz w:val="22"/>
                <w:szCs w:val="22"/>
              </w:rPr>
              <w:t xml:space="preserve">) </w:t>
            </w:r>
            <w:r w:rsidRPr="003C7A54">
              <w:rPr>
                <w:rFonts w:hint="eastAsia"/>
                <w:sz w:val="22"/>
                <w:szCs w:val="22"/>
              </w:rPr>
              <w:t>緊急時の体制</w:t>
            </w:r>
          </w:p>
          <w:p w:rsidR="001D1C0F" w:rsidRPr="003C7A54" w:rsidRDefault="001D1C0F" w:rsidP="001D1C0F">
            <w:pPr>
              <w:rPr>
                <w:sz w:val="22"/>
                <w:szCs w:val="22"/>
              </w:rPr>
            </w:pPr>
            <w:r w:rsidRPr="003C7A54">
              <w:rPr>
                <w:rFonts w:hint="eastAsia"/>
                <w:sz w:val="22"/>
                <w:szCs w:val="22"/>
              </w:rPr>
              <w:t>大雨、出水、強風等の異常気象時又は地震発生時において、災害発生の恐れがある場合、災害対策組織による体制を整え、必要に応じて工事現場内及びその周辺を巡回し警戒にあたる。また、工事現場内において災害が発生した場合は、ただちに災害対策の体制により災害対策部長以下、災害対策組織の職務分担により行動する。</w:t>
            </w:r>
          </w:p>
          <w:p w:rsidR="001D1C0F" w:rsidRPr="003C7A54" w:rsidRDefault="001D1C0F" w:rsidP="001D1C0F">
            <w:pPr>
              <w:rPr>
                <w:sz w:val="22"/>
                <w:szCs w:val="22"/>
              </w:rPr>
            </w:pPr>
            <w:r w:rsidRPr="003C7A54">
              <w:rPr>
                <w:rFonts w:hint="eastAsia"/>
                <w:sz w:val="22"/>
                <w:szCs w:val="22"/>
              </w:rPr>
              <w:t>(</w:t>
            </w:r>
            <w:r w:rsidRPr="003C7A54">
              <w:rPr>
                <w:rFonts w:hint="eastAsia"/>
                <w:sz w:val="22"/>
                <w:szCs w:val="22"/>
              </w:rPr>
              <w:t>ｲ</w:t>
            </w:r>
            <w:r w:rsidRPr="003C7A54">
              <w:rPr>
                <w:rFonts w:hint="eastAsia"/>
                <w:sz w:val="22"/>
                <w:szCs w:val="22"/>
              </w:rPr>
              <w:t xml:space="preserve">) </w:t>
            </w:r>
            <w:r w:rsidRPr="003C7A54">
              <w:rPr>
                <w:rFonts w:hint="eastAsia"/>
                <w:sz w:val="22"/>
                <w:szCs w:val="22"/>
              </w:rPr>
              <w:t>南海トラフ地震臨時情報に伴う臨機の措置</w:t>
            </w:r>
          </w:p>
          <w:p w:rsidR="001D1C0F" w:rsidRPr="003C7A54" w:rsidRDefault="001D1C0F" w:rsidP="001D1C0F">
            <w:pPr>
              <w:rPr>
                <w:sz w:val="22"/>
                <w:szCs w:val="22"/>
              </w:rPr>
            </w:pPr>
            <w:r w:rsidRPr="003C7A54">
              <w:rPr>
                <w:rFonts w:hint="eastAsia"/>
                <w:sz w:val="22"/>
                <w:szCs w:val="22"/>
              </w:rPr>
              <w:t>南海トラフ地震臨時情報が発せられた場合には、継続的に地震関連情報の収集に努め、次の確認を行い、必要な保全措置を講じる。</w:t>
            </w:r>
          </w:p>
          <w:p w:rsidR="001D1C0F" w:rsidRPr="003C7A54" w:rsidRDefault="001D1C0F" w:rsidP="001D1C0F">
            <w:pPr>
              <w:rPr>
                <w:sz w:val="22"/>
                <w:szCs w:val="22"/>
              </w:rPr>
            </w:pPr>
            <w:r w:rsidRPr="003C7A54">
              <w:rPr>
                <w:rFonts w:hint="eastAsia"/>
                <w:sz w:val="22"/>
                <w:szCs w:val="22"/>
              </w:rPr>
              <w:t>①</w:t>
            </w:r>
            <w:r w:rsidRPr="003C7A54">
              <w:rPr>
                <w:rFonts w:hint="eastAsia"/>
                <w:sz w:val="22"/>
                <w:szCs w:val="22"/>
              </w:rPr>
              <w:t xml:space="preserve"> </w:t>
            </w:r>
            <w:r w:rsidRPr="003C7A54">
              <w:rPr>
                <w:rFonts w:hint="eastAsia"/>
                <w:sz w:val="22"/>
                <w:szCs w:val="22"/>
              </w:rPr>
              <w:t>作業員や必要に応じ第三者に情報伝達するとともに、避難場所や避難経路等の緊急避難措置の再確認を行う。</w:t>
            </w:r>
          </w:p>
          <w:p w:rsidR="001D1C0F" w:rsidRPr="003C7A54" w:rsidRDefault="001D1C0F" w:rsidP="001D1C0F">
            <w:pPr>
              <w:rPr>
                <w:sz w:val="22"/>
                <w:szCs w:val="22"/>
              </w:rPr>
            </w:pPr>
            <w:r w:rsidRPr="003C7A54">
              <w:rPr>
                <w:rFonts w:hint="eastAsia"/>
                <w:sz w:val="22"/>
                <w:szCs w:val="22"/>
              </w:rPr>
              <w:t>②</w:t>
            </w:r>
            <w:r w:rsidRPr="003C7A54">
              <w:rPr>
                <w:rFonts w:hint="eastAsia"/>
                <w:sz w:val="22"/>
                <w:szCs w:val="22"/>
              </w:rPr>
              <w:t xml:space="preserve"> </w:t>
            </w:r>
            <w:r w:rsidRPr="003C7A54">
              <w:rPr>
                <w:rFonts w:hint="eastAsia"/>
                <w:sz w:val="22"/>
                <w:szCs w:val="22"/>
              </w:rPr>
              <w:t>工事中の構造物及び仮設構造物に対し、必要な補強・落下防止等の保全措置が実施されているかの確認を行う。</w:t>
            </w:r>
          </w:p>
          <w:p w:rsidR="001D1C0F" w:rsidRPr="003C7A54" w:rsidRDefault="001D1C0F" w:rsidP="001D1C0F">
            <w:pPr>
              <w:rPr>
                <w:sz w:val="22"/>
                <w:szCs w:val="22"/>
              </w:rPr>
            </w:pPr>
            <w:r w:rsidRPr="003C7A54">
              <w:rPr>
                <w:rFonts w:hint="eastAsia"/>
                <w:sz w:val="22"/>
                <w:szCs w:val="22"/>
              </w:rPr>
              <w:t>③</w:t>
            </w:r>
            <w:r w:rsidRPr="003C7A54">
              <w:rPr>
                <w:rFonts w:hint="eastAsia"/>
                <w:sz w:val="22"/>
                <w:szCs w:val="22"/>
              </w:rPr>
              <w:t xml:space="preserve"> </w:t>
            </w:r>
            <w:r w:rsidRPr="003C7A54">
              <w:rPr>
                <w:rFonts w:hint="eastAsia"/>
                <w:sz w:val="22"/>
                <w:szCs w:val="22"/>
              </w:rPr>
              <w:t>有事の際に甚大な被害を及ぼす可能性がある工事を行っている場合は、その対応について早急に監督員と協議する。</w:t>
            </w:r>
          </w:p>
          <w:p w:rsidR="001D1C0F" w:rsidRPr="003C7A54" w:rsidRDefault="001D1C0F" w:rsidP="001D1C0F">
            <w:pPr>
              <w:rPr>
                <w:sz w:val="22"/>
                <w:szCs w:val="22"/>
              </w:rPr>
            </w:pPr>
            <w:r w:rsidRPr="003C7A54">
              <w:rPr>
                <w:rFonts w:hint="eastAsia"/>
                <w:sz w:val="22"/>
                <w:szCs w:val="22"/>
              </w:rPr>
              <w:t>(</w:t>
            </w:r>
            <w:r w:rsidRPr="003C7A54">
              <w:rPr>
                <w:rFonts w:hint="eastAsia"/>
                <w:sz w:val="22"/>
                <w:szCs w:val="22"/>
              </w:rPr>
              <w:t>ｳ</w:t>
            </w:r>
            <w:r w:rsidRPr="003C7A54">
              <w:rPr>
                <w:rFonts w:hint="eastAsia"/>
                <w:sz w:val="22"/>
                <w:szCs w:val="22"/>
              </w:rPr>
              <w:t xml:space="preserve">) </w:t>
            </w:r>
            <w:r w:rsidRPr="003C7A54">
              <w:rPr>
                <w:rFonts w:hint="eastAsia"/>
                <w:sz w:val="22"/>
                <w:szCs w:val="22"/>
              </w:rPr>
              <w:t>事故発生時の措置</w:t>
            </w:r>
          </w:p>
          <w:p w:rsidR="001D1C0F" w:rsidRPr="003C7A54" w:rsidRDefault="001D1C0F" w:rsidP="001D1C0F">
            <w:pPr>
              <w:rPr>
                <w:sz w:val="22"/>
                <w:szCs w:val="22"/>
              </w:rPr>
            </w:pPr>
            <w:r w:rsidRPr="003C7A54">
              <w:rPr>
                <w:rFonts w:hint="eastAsia"/>
                <w:sz w:val="22"/>
                <w:szCs w:val="22"/>
              </w:rPr>
              <w:t>①</w:t>
            </w:r>
            <w:r w:rsidRPr="003C7A54">
              <w:rPr>
                <w:rFonts w:hint="eastAsia"/>
                <w:sz w:val="22"/>
                <w:szCs w:val="22"/>
              </w:rPr>
              <w:t xml:space="preserve"> </w:t>
            </w:r>
            <w:r w:rsidRPr="003C7A54">
              <w:rPr>
                <w:rFonts w:hint="eastAsia"/>
                <w:sz w:val="22"/>
                <w:szCs w:val="22"/>
              </w:rPr>
              <w:t>付近の病院、所轄警察署、労働基準監督署などの関係機関等の連絡先を常に携帯します。</w:t>
            </w:r>
          </w:p>
          <w:p w:rsidR="001D1C0F" w:rsidRPr="003C7A54" w:rsidRDefault="001D1C0F" w:rsidP="001D1C0F">
            <w:pPr>
              <w:rPr>
                <w:sz w:val="22"/>
                <w:szCs w:val="22"/>
              </w:rPr>
            </w:pPr>
            <w:r w:rsidRPr="003C7A54">
              <w:rPr>
                <w:rFonts w:hint="eastAsia"/>
                <w:sz w:val="22"/>
                <w:szCs w:val="22"/>
              </w:rPr>
              <w:t>②</w:t>
            </w:r>
            <w:r w:rsidRPr="003C7A54">
              <w:rPr>
                <w:rFonts w:hint="eastAsia"/>
                <w:sz w:val="22"/>
                <w:szCs w:val="22"/>
              </w:rPr>
              <w:t xml:space="preserve"> </w:t>
            </w:r>
            <w:r w:rsidRPr="003C7A54">
              <w:rPr>
                <w:rFonts w:hint="eastAsia"/>
                <w:sz w:val="22"/>
                <w:szCs w:val="22"/>
              </w:rPr>
              <w:t>事故が発生した場合、第三者及</w:t>
            </w:r>
            <w:r>
              <w:rPr>
                <w:rFonts w:hint="eastAsia"/>
                <w:sz w:val="22"/>
                <w:szCs w:val="22"/>
              </w:rPr>
              <w:t>び作業員の人命の安全確保を優先するとともに、直ちに関係機関（所轄警察署、</w:t>
            </w:r>
            <w:r w:rsidRPr="003C7A54">
              <w:rPr>
                <w:rFonts w:hint="eastAsia"/>
                <w:sz w:val="22"/>
                <w:szCs w:val="22"/>
              </w:rPr>
              <w:t>労働基準監督署等）及び監督員に連絡します。</w:t>
            </w:r>
          </w:p>
          <w:p w:rsidR="001D1C0F" w:rsidRPr="003C7A54" w:rsidRDefault="001D1C0F" w:rsidP="001D1C0F">
            <w:pPr>
              <w:rPr>
                <w:sz w:val="22"/>
                <w:szCs w:val="22"/>
              </w:rPr>
            </w:pPr>
            <w:r w:rsidRPr="003C7A54">
              <w:rPr>
                <w:rFonts w:hint="eastAsia"/>
                <w:sz w:val="22"/>
                <w:szCs w:val="22"/>
              </w:rPr>
              <w:t>③</w:t>
            </w:r>
            <w:r w:rsidRPr="003C7A54">
              <w:rPr>
                <w:rFonts w:hint="eastAsia"/>
                <w:sz w:val="22"/>
                <w:szCs w:val="22"/>
              </w:rPr>
              <w:t xml:space="preserve"> </w:t>
            </w:r>
            <w:r w:rsidRPr="003C7A54">
              <w:rPr>
                <w:rFonts w:hint="eastAsia"/>
                <w:sz w:val="22"/>
                <w:szCs w:val="22"/>
              </w:rPr>
              <w:t>事故後の工事再開等については、監督員と協議の上で行います。</w:t>
            </w:r>
          </w:p>
        </w:tc>
      </w:tr>
      <w:tr w:rsidR="001D1C0F" w:rsidTr="00D602D0">
        <w:trPr>
          <w:cantSplit/>
          <w:trHeight w:val="2862"/>
        </w:trPr>
        <w:tc>
          <w:tcPr>
            <w:tcW w:w="2404" w:type="dxa"/>
            <w:gridSpan w:val="2"/>
            <w:tcBorders>
              <w:left w:val="single" w:sz="8" w:space="0" w:color="auto"/>
            </w:tcBorders>
            <w:vAlign w:val="center"/>
          </w:tcPr>
          <w:p w:rsidR="001D1C0F" w:rsidRDefault="001D1C0F" w:rsidP="001D1C0F">
            <w:pPr>
              <w:jc w:val="center"/>
            </w:pPr>
            <w:r>
              <w:rPr>
                <w:rFonts w:hint="eastAsia"/>
              </w:rPr>
              <w:t>交通管理</w:t>
            </w:r>
          </w:p>
        </w:tc>
        <w:tc>
          <w:tcPr>
            <w:tcW w:w="12008" w:type="dxa"/>
            <w:gridSpan w:val="7"/>
            <w:tcBorders>
              <w:right w:val="single" w:sz="8" w:space="0" w:color="auto"/>
            </w:tcBorders>
          </w:tcPr>
          <w:p w:rsidR="001D1C0F" w:rsidRPr="003C7A54" w:rsidRDefault="001D1C0F" w:rsidP="001D1C0F">
            <w:pPr>
              <w:rPr>
                <w:sz w:val="22"/>
                <w:szCs w:val="22"/>
              </w:rPr>
            </w:pPr>
            <w:r w:rsidRPr="003C7A54">
              <w:rPr>
                <w:rFonts w:hint="eastAsia"/>
                <w:sz w:val="22"/>
                <w:szCs w:val="22"/>
              </w:rPr>
              <w:t>保安設備配置計画図に基づき工事標識、保安設備を完備するとともに、特に夜間交通に対するバリケード、保安灯などの配置には注意する。また、交通誘導警備員を配置計画図に基づき配置し、一般交通及び歩行者に対する安全を確保する。</w:t>
            </w:r>
          </w:p>
          <w:p w:rsidR="001D1C0F" w:rsidRPr="003C7A54" w:rsidRDefault="001D1C0F" w:rsidP="001D1C0F">
            <w:pPr>
              <w:rPr>
                <w:sz w:val="22"/>
                <w:szCs w:val="22"/>
              </w:rPr>
            </w:pPr>
            <w:r w:rsidRPr="003C7A54">
              <w:rPr>
                <w:rFonts w:hint="eastAsia"/>
                <w:sz w:val="22"/>
                <w:szCs w:val="22"/>
              </w:rPr>
              <w:t>(</w:t>
            </w:r>
            <w:r w:rsidRPr="003C7A54">
              <w:rPr>
                <w:rFonts w:hint="eastAsia"/>
                <w:sz w:val="22"/>
                <w:szCs w:val="22"/>
              </w:rPr>
              <w:t>ｱ</w:t>
            </w:r>
            <w:r w:rsidRPr="003C7A54">
              <w:rPr>
                <w:rFonts w:hint="eastAsia"/>
                <w:sz w:val="22"/>
                <w:szCs w:val="22"/>
              </w:rPr>
              <w:t xml:space="preserve">) </w:t>
            </w:r>
            <w:r w:rsidRPr="003C7A54">
              <w:rPr>
                <w:rFonts w:hint="eastAsia"/>
                <w:sz w:val="22"/>
                <w:szCs w:val="22"/>
              </w:rPr>
              <w:t>運搬に対する交通管理</w:t>
            </w:r>
          </w:p>
          <w:p w:rsidR="001D1C0F" w:rsidRPr="003C7A54" w:rsidRDefault="001D1C0F" w:rsidP="001D1C0F">
            <w:pPr>
              <w:rPr>
                <w:sz w:val="22"/>
                <w:szCs w:val="22"/>
              </w:rPr>
            </w:pPr>
            <w:r w:rsidRPr="003C7A54">
              <w:rPr>
                <w:rFonts w:hint="eastAsia"/>
                <w:sz w:val="22"/>
                <w:szCs w:val="22"/>
              </w:rPr>
              <w:t>①</w:t>
            </w:r>
            <w:r w:rsidRPr="003C7A54">
              <w:rPr>
                <w:rFonts w:hint="eastAsia"/>
                <w:sz w:val="22"/>
                <w:szCs w:val="22"/>
              </w:rPr>
              <w:t xml:space="preserve"> </w:t>
            </w:r>
            <w:r w:rsidRPr="003C7A54">
              <w:rPr>
                <w:rFonts w:hint="eastAsia"/>
                <w:sz w:val="22"/>
                <w:szCs w:val="22"/>
              </w:rPr>
              <w:t>ダンプトラックには、当該工事の工事用車両であることを車両前部に表示し責任運行を行う。</w:t>
            </w:r>
          </w:p>
          <w:p w:rsidR="001D1C0F" w:rsidRPr="003C7A54" w:rsidRDefault="001D1C0F" w:rsidP="001D1C0F">
            <w:pPr>
              <w:rPr>
                <w:sz w:val="22"/>
                <w:szCs w:val="22"/>
              </w:rPr>
            </w:pPr>
            <w:r w:rsidRPr="003C7A54">
              <w:rPr>
                <w:rFonts w:hint="eastAsia"/>
                <w:sz w:val="22"/>
                <w:szCs w:val="22"/>
              </w:rPr>
              <w:t>②</w:t>
            </w:r>
            <w:r w:rsidRPr="003C7A54">
              <w:rPr>
                <w:rFonts w:hint="eastAsia"/>
                <w:sz w:val="22"/>
                <w:szCs w:val="22"/>
              </w:rPr>
              <w:t xml:space="preserve"> </w:t>
            </w:r>
            <w:r w:rsidRPr="003C7A54">
              <w:rPr>
                <w:rFonts w:hint="eastAsia"/>
                <w:sz w:val="22"/>
                <w:szCs w:val="22"/>
              </w:rPr>
              <w:t>通学時間帯</w:t>
            </w:r>
            <w:r w:rsidRPr="003C7A54">
              <w:rPr>
                <w:rFonts w:hint="eastAsia"/>
                <w:sz w:val="22"/>
                <w:szCs w:val="22"/>
              </w:rPr>
              <w:t>(</w:t>
            </w:r>
            <w:r w:rsidRPr="003C7A54">
              <w:rPr>
                <w:rFonts w:hint="eastAsia"/>
                <w:sz w:val="22"/>
                <w:szCs w:val="22"/>
              </w:rPr>
              <w:t>○時～○時</w:t>
            </w:r>
            <w:r w:rsidRPr="003C7A54">
              <w:rPr>
                <w:rFonts w:hint="eastAsia"/>
                <w:sz w:val="22"/>
                <w:szCs w:val="22"/>
              </w:rPr>
              <w:t>)</w:t>
            </w:r>
            <w:r w:rsidRPr="003C7A54">
              <w:rPr>
                <w:rFonts w:hint="eastAsia"/>
                <w:sz w:val="22"/>
                <w:szCs w:val="22"/>
              </w:rPr>
              <w:t>の運行自主規制を徹底する。</w:t>
            </w:r>
          </w:p>
          <w:p w:rsidR="001D1C0F" w:rsidRPr="003C7A54" w:rsidRDefault="001D1C0F" w:rsidP="001D1C0F">
            <w:pPr>
              <w:rPr>
                <w:sz w:val="22"/>
                <w:szCs w:val="22"/>
              </w:rPr>
            </w:pPr>
            <w:r w:rsidRPr="003C7A54">
              <w:rPr>
                <w:rFonts w:hint="eastAsia"/>
                <w:sz w:val="22"/>
                <w:szCs w:val="22"/>
              </w:rPr>
              <w:t>③</w:t>
            </w:r>
            <w:r w:rsidRPr="003C7A54">
              <w:rPr>
                <w:rFonts w:hint="eastAsia"/>
                <w:sz w:val="22"/>
                <w:szCs w:val="22"/>
              </w:rPr>
              <w:t xml:space="preserve"> </w:t>
            </w:r>
            <w:r w:rsidRPr="003C7A54">
              <w:rPr>
                <w:rFonts w:hint="eastAsia"/>
                <w:sz w:val="22"/>
                <w:szCs w:val="22"/>
              </w:rPr>
              <w:t>運搬指定経路の通行を厳守するとともに、現場内は徐行運転する。</w:t>
            </w:r>
          </w:p>
          <w:p w:rsidR="001D1C0F" w:rsidRPr="003C7A54" w:rsidRDefault="001D1C0F" w:rsidP="001D1C0F">
            <w:pPr>
              <w:rPr>
                <w:sz w:val="22"/>
                <w:szCs w:val="22"/>
              </w:rPr>
            </w:pPr>
            <w:r w:rsidRPr="003C7A54">
              <w:rPr>
                <w:rFonts w:hint="eastAsia"/>
                <w:sz w:val="22"/>
                <w:szCs w:val="22"/>
              </w:rPr>
              <w:t>④</w:t>
            </w:r>
            <w:r w:rsidRPr="003C7A54">
              <w:rPr>
                <w:rFonts w:hint="eastAsia"/>
                <w:sz w:val="22"/>
                <w:szCs w:val="22"/>
              </w:rPr>
              <w:t xml:space="preserve"> </w:t>
            </w:r>
            <w:r w:rsidRPr="003C7A54">
              <w:rPr>
                <w:rFonts w:hint="eastAsia"/>
                <w:sz w:val="22"/>
                <w:szCs w:val="22"/>
              </w:rPr>
              <w:t>過積載運搬を防止するための対策を行う。</w:t>
            </w:r>
          </w:p>
          <w:p w:rsidR="001D1C0F" w:rsidRPr="003C7A54" w:rsidRDefault="001D1C0F" w:rsidP="001D1C0F">
            <w:pPr>
              <w:rPr>
                <w:sz w:val="22"/>
                <w:szCs w:val="22"/>
              </w:rPr>
            </w:pPr>
            <w:r w:rsidRPr="003C7A54">
              <w:rPr>
                <w:rFonts w:hint="eastAsia"/>
                <w:sz w:val="22"/>
                <w:szCs w:val="22"/>
              </w:rPr>
              <w:t>・以上のことにつき、下請負契約における受注者を指導する。</w:t>
            </w:r>
          </w:p>
        </w:tc>
      </w:tr>
      <w:tr w:rsidR="001D1C0F" w:rsidTr="00D602D0">
        <w:trPr>
          <w:cantSplit/>
          <w:trHeight w:val="848"/>
        </w:trPr>
        <w:tc>
          <w:tcPr>
            <w:tcW w:w="2404" w:type="dxa"/>
            <w:gridSpan w:val="2"/>
            <w:tcBorders>
              <w:left w:val="single" w:sz="8" w:space="0" w:color="auto"/>
            </w:tcBorders>
            <w:vAlign w:val="center"/>
          </w:tcPr>
          <w:p w:rsidR="001D1C0F" w:rsidRPr="006C4411" w:rsidRDefault="001D1C0F" w:rsidP="001D1C0F">
            <w:pPr>
              <w:jc w:val="center"/>
              <w:rPr>
                <w:sz w:val="20"/>
              </w:rPr>
            </w:pPr>
            <w:r w:rsidRPr="006C4411">
              <w:rPr>
                <w:rFonts w:hint="eastAsia"/>
                <w:sz w:val="20"/>
              </w:rPr>
              <w:t>再生資源の利用の促進と建設副産物の適正処理方法</w:t>
            </w:r>
          </w:p>
        </w:tc>
        <w:tc>
          <w:tcPr>
            <w:tcW w:w="12008" w:type="dxa"/>
            <w:gridSpan w:val="7"/>
            <w:tcBorders>
              <w:right w:val="single" w:sz="8" w:space="0" w:color="auto"/>
            </w:tcBorders>
            <w:vAlign w:val="center"/>
          </w:tcPr>
          <w:p w:rsidR="001D1C0F" w:rsidRPr="009E7B80" w:rsidRDefault="001D1C0F" w:rsidP="001D1C0F">
            <w:pPr>
              <w:rPr>
                <w:rFonts w:ascii="ＭＳ 明朝" w:hAnsi="ＭＳ 明朝"/>
                <w:sz w:val="22"/>
                <w:szCs w:val="22"/>
              </w:rPr>
            </w:pPr>
            <w:r w:rsidRPr="00C87398">
              <w:rPr>
                <w:rFonts w:ascii="ＭＳ 明朝" w:hAnsi="ＭＳ 明朝" w:hint="eastAsia"/>
                <w:sz w:val="22"/>
                <w:szCs w:val="22"/>
              </w:rPr>
              <w:t>建設副産物適正処理推進要綱、再生資源の利用の促進について及び愛知県建設副産物リサイ</w:t>
            </w:r>
            <w:r>
              <w:rPr>
                <w:rFonts w:ascii="ＭＳ 明朝" w:hAnsi="ＭＳ 明朝" w:hint="eastAsia"/>
                <w:sz w:val="22"/>
                <w:szCs w:val="22"/>
              </w:rPr>
              <w:t>クルガイドライン実施要綱</w:t>
            </w:r>
            <w:r w:rsidRPr="00C87398">
              <w:rPr>
                <w:rFonts w:ascii="ＭＳ 明朝" w:hAnsi="ＭＳ 明朝" w:hint="eastAsia"/>
                <w:sz w:val="22"/>
                <w:szCs w:val="22"/>
              </w:rPr>
              <w:t>を遵守して、以下のとおり建設副産物の適正な処理及び再生資源の活用を図</w:t>
            </w:r>
            <w:r>
              <w:rPr>
                <w:rFonts w:ascii="ＭＳ 明朝" w:hAnsi="ＭＳ 明朝" w:hint="eastAsia"/>
                <w:sz w:val="22"/>
                <w:szCs w:val="22"/>
              </w:rPr>
              <w:t>る</w:t>
            </w:r>
            <w:r w:rsidRPr="00C87398">
              <w:rPr>
                <w:rFonts w:ascii="ＭＳ 明朝" w:hAnsi="ＭＳ 明朝" w:hint="eastAsia"/>
                <w:sz w:val="22"/>
                <w:szCs w:val="22"/>
              </w:rPr>
              <w:t>。</w:t>
            </w:r>
            <w:r>
              <w:rPr>
                <w:rFonts w:ascii="ＭＳ 明朝" w:hAnsi="ＭＳ 明朝" w:hint="eastAsia"/>
                <w:sz w:val="22"/>
                <w:szCs w:val="22"/>
              </w:rPr>
              <w:t>ま</w:t>
            </w:r>
            <w:r w:rsidRPr="00C87398">
              <w:rPr>
                <w:rFonts w:ascii="ＭＳ 明朝" w:hAnsi="ＭＳ 明朝" w:hint="eastAsia"/>
                <w:sz w:val="22"/>
                <w:szCs w:val="22"/>
              </w:rPr>
              <w:t>た</w:t>
            </w:r>
            <w:r>
              <w:rPr>
                <w:rFonts w:ascii="ＭＳ 明朝" w:hAnsi="ＭＳ 明朝" w:hint="eastAsia"/>
                <w:sz w:val="22"/>
                <w:szCs w:val="22"/>
              </w:rPr>
              <w:t>、</w:t>
            </w:r>
            <w:r w:rsidRPr="00C87398">
              <w:rPr>
                <w:rFonts w:ascii="ＭＳ 明朝" w:hAnsi="ＭＳ 明朝" w:hint="eastAsia"/>
                <w:sz w:val="22"/>
                <w:szCs w:val="22"/>
              </w:rPr>
              <w:t>産業廃棄物を運搬する車両には、定められた表示及び書面の備え付け(携帯)を徹底する。</w:t>
            </w:r>
            <w:r>
              <w:rPr>
                <w:rFonts w:ascii="ＭＳ 明朝" w:hAnsi="ＭＳ 明朝" w:hint="eastAsia"/>
                <w:sz w:val="22"/>
                <w:szCs w:val="22"/>
              </w:rPr>
              <w:t>なお、監督員から受領した建設リサイクル法通知済ステッカーを</w:t>
            </w:r>
            <w:r w:rsidRPr="00C87398">
              <w:rPr>
                <w:rFonts w:ascii="ＭＳ 明朝" w:hAnsi="ＭＳ 明朝" w:hint="eastAsia"/>
                <w:sz w:val="22"/>
                <w:szCs w:val="22"/>
              </w:rPr>
              <w:t>工事現場の標識など公衆が見やすい場所に貼付する。</w:t>
            </w:r>
          </w:p>
          <w:p w:rsidR="001D1C0F" w:rsidRPr="009E7B80" w:rsidRDefault="001D1C0F" w:rsidP="001D1C0F">
            <w:pPr>
              <w:rPr>
                <w:rFonts w:ascii="ＭＳ 明朝" w:hAnsi="ＭＳ 明朝"/>
                <w:sz w:val="22"/>
                <w:szCs w:val="22"/>
              </w:rPr>
            </w:pPr>
            <w:r w:rsidRPr="009E7B80">
              <w:rPr>
                <w:rFonts w:ascii="ＭＳ 明朝" w:hAnsi="ＭＳ 明朝" w:hint="eastAsia"/>
                <w:sz w:val="22"/>
                <w:szCs w:val="22"/>
              </w:rPr>
              <w:t>(ｱ) 再生資源の利用の促進について計画書及び実施書を提出する。</w:t>
            </w:r>
            <w:r>
              <w:rPr>
                <w:rFonts w:ascii="ＭＳ 明朝" w:hAnsi="ＭＳ 明朝" w:hint="eastAsia"/>
                <w:sz w:val="22"/>
                <w:szCs w:val="22"/>
              </w:rPr>
              <w:t>（</w:t>
            </w:r>
            <w:r w:rsidRPr="00C87398">
              <w:rPr>
                <w:rFonts w:ascii="ＭＳ 明朝" w:hAnsi="ＭＳ 明朝" w:hint="eastAsia"/>
                <w:sz w:val="22"/>
                <w:szCs w:val="22"/>
              </w:rPr>
              <w:t>請負代金100 万円以上</w:t>
            </w:r>
            <w:r>
              <w:rPr>
                <w:rFonts w:ascii="ＭＳ 明朝" w:hAnsi="ＭＳ 明朝" w:hint="eastAsia"/>
                <w:sz w:val="22"/>
                <w:szCs w:val="22"/>
              </w:rPr>
              <w:t>）</w:t>
            </w:r>
          </w:p>
          <w:p w:rsidR="001D1C0F" w:rsidRPr="009E7B80" w:rsidRDefault="001D1C0F" w:rsidP="001D1C0F">
            <w:pPr>
              <w:rPr>
                <w:rFonts w:ascii="ＭＳ 明朝" w:hAnsi="ＭＳ 明朝"/>
                <w:sz w:val="22"/>
                <w:szCs w:val="22"/>
              </w:rPr>
            </w:pPr>
            <w:r>
              <w:rPr>
                <w:rFonts w:ascii="ＭＳ 明朝" w:hAnsi="ＭＳ 明朝" w:hint="eastAsia"/>
                <w:sz w:val="22"/>
                <w:szCs w:val="22"/>
              </w:rPr>
              <w:t>①</w:t>
            </w:r>
            <w:r w:rsidRPr="009E7B80">
              <w:rPr>
                <w:rFonts w:ascii="ＭＳ 明朝" w:hAnsi="ＭＳ 明朝" w:hint="eastAsia"/>
                <w:sz w:val="22"/>
                <w:szCs w:val="22"/>
              </w:rPr>
              <w:t>再生資源利用計画書（様式１）及び</w:t>
            </w:r>
            <w:r w:rsidRPr="00BA4307">
              <w:rPr>
                <w:rFonts w:ascii="ＭＳ 明朝" w:hAnsi="ＭＳ 明朝" w:hint="eastAsia"/>
                <w:sz w:val="22"/>
                <w:szCs w:val="22"/>
              </w:rPr>
              <w:t>再生資源利用実施書（様式１）</w:t>
            </w:r>
          </w:p>
          <w:p w:rsidR="001D1C0F" w:rsidRPr="009E7B80" w:rsidRDefault="001D1C0F" w:rsidP="001D1C0F">
            <w:pPr>
              <w:rPr>
                <w:rFonts w:ascii="ＭＳ 明朝" w:hAnsi="ＭＳ 明朝"/>
                <w:sz w:val="22"/>
                <w:szCs w:val="22"/>
              </w:rPr>
            </w:pPr>
            <w:r>
              <w:rPr>
                <w:rFonts w:ascii="ＭＳ 明朝" w:hAnsi="ＭＳ 明朝" w:hint="eastAsia"/>
                <w:sz w:val="22"/>
                <w:szCs w:val="22"/>
              </w:rPr>
              <w:t>②</w:t>
            </w:r>
            <w:r w:rsidRPr="009E7B80">
              <w:rPr>
                <w:rFonts w:ascii="ＭＳ 明朝" w:hAnsi="ＭＳ 明朝" w:hint="eastAsia"/>
                <w:sz w:val="22"/>
                <w:szCs w:val="22"/>
              </w:rPr>
              <w:t>再生資源利用促進計画書（様式２）</w:t>
            </w:r>
            <w:r w:rsidRPr="00BA4307">
              <w:rPr>
                <w:rFonts w:ascii="ＭＳ 明朝" w:hAnsi="ＭＳ 明朝" w:hint="eastAsia"/>
                <w:sz w:val="22"/>
                <w:szCs w:val="22"/>
              </w:rPr>
              <w:t>及び</w:t>
            </w:r>
            <w:r w:rsidRPr="009E7B80">
              <w:rPr>
                <w:rFonts w:ascii="ＭＳ 明朝" w:hAnsi="ＭＳ 明朝" w:hint="eastAsia"/>
                <w:sz w:val="22"/>
                <w:szCs w:val="22"/>
              </w:rPr>
              <w:t>再生資源利用促進実施書（様式２）</w:t>
            </w:r>
          </w:p>
          <w:p w:rsidR="001D1C0F" w:rsidRPr="009E7B80" w:rsidRDefault="001D1C0F" w:rsidP="001D1C0F">
            <w:pPr>
              <w:rPr>
                <w:rFonts w:ascii="ＭＳ 明朝" w:hAnsi="ＭＳ 明朝"/>
                <w:sz w:val="22"/>
                <w:szCs w:val="22"/>
              </w:rPr>
            </w:pPr>
            <w:r w:rsidRPr="009E7B80">
              <w:rPr>
                <w:rFonts w:ascii="ＭＳ 明朝" w:hAnsi="ＭＳ 明朝" w:hint="eastAsia"/>
                <w:sz w:val="22"/>
                <w:szCs w:val="22"/>
              </w:rPr>
              <w:t>(ｲ) 建設副産物の適正処理</w:t>
            </w:r>
          </w:p>
          <w:p w:rsidR="001D1C0F" w:rsidRPr="009E7B80" w:rsidRDefault="001D1C0F" w:rsidP="001D1C0F">
            <w:pPr>
              <w:rPr>
                <w:rFonts w:ascii="ＭＳ 明朝" w:hAnsi="ＭＳ 明朝"/>
                <w:sz w:val="22"/>
                <w:szCs w:val="22"/>
              </w:rPr>
            </w:pPr>
            <w:r>
              <w:rPr>
                <w:rFonts w:ascii="ＭＳ 明朝" w:hAnsi="ＭＳ 明朝" w:hint="eastAsia"/>
                <w:sz w:val="22"/>
                <w:szCs w:val="22"/>
              </w:rPr>
              <w:t>①</w:t>
            </w:r>
            <w:r w:rsidRPr="009E7B80">
              <w:rPr>
                <w:rFonts w:ascii="ＭＳ 明朝" w:hAnsi="ＭＳ 明朝" w:hint="eastAsia"/>
                <w:sz w:val="22"/>
                <w:szCs w:val="22"/>
              </w:rPr>
              <w:t>搬出する産業廃棄物は、産業廃棄物管理票（マニュフェスト）により、適正に処理されていることを確認するとともに、マニュフェスト管理台帳を作成し管理する。</w:t>
            </w:r>
          </w:p>
        </w:tc>
      </w:tr>
      <w:tr w:rsidR="001D1C0F" w:rsidTr="00D602D0">
        <w:trPr>
          <w:cantSplit/>
          <w:trHeight w:val="688"/>
        </w:trPr>
        <w:tc>
          <w:tcPr>
            <w:tcW w:w="2404" w:type="dxa"/>
            <w:gridSpan w:val="2"/>
            <w:tcBorders>
              <w:left w:val="single" w:sz="8" w:space="0" w:color="auto"/>
            </w:tcBorders>
            <w:vAlign w:val="center"/>
          </w:tcPr>
          <w:p w:rsidR="001D1C0F" w:rsidRPr="00C34D5F" w:rsidRDefault="001D1C0F" w:rsidP="001D1C0F">
            <w:pPr>
              <w:jc w:val="center"/>
              <w:rPr>
                <w:szCs w:val="24"/>
              </w:rPr>
            </w:pPr>
            <w:r w:rsidRPr="00C34D5F">
              <w:rPr>
                <w:rFonts w:hint="eastAsia"/>
                <w:szCs w:val="24"/>
              </w:rPr>
              <w:t>その他</w:t>
            </w:r>
          </w:p>
        </w:tc>
        <w:tc>
          <w:tcPr>
            <w:tcW w:w="12008" w:type="dxa"/>
            <w:gridSpan w:val="7"/>
            <w:tcBorders>
              <w:right w:val="single" w:sz="8" w:space="0" w:color="auto"/>
            </w:tcBorders>
            <w:vAlign w:val="center"/>
          </w:tcPr>
          <w:p w:rsidR="001D1C0F" w:rsidRPr="009E7B80" w:rsidRDefault="001D1C0F" w:rsidP="001D1C0F">
            <w:pPr>
              <w:autoSpaceDE w:val="0"/>
              <w:autoSpaceDN w:val="0"/>
              <w:adjustRightInd w:val="0"/>
              <w:jc w:val="left"/>
              <w:rPr>
                <w:rFonts w:ascii="ＭＳ 明朝" w:hAnsi="ＭＳ 明朝" w:cs="MSMincho"/>
                <w:kern w:val="0"/>
                <w:sz w:val="22"/>
                <w:szCs w:val="22"/>
              </w:rPr>
            </w:pPr>
            <w:r w:rsidRPr="009E7B80">
              <w:rPr>
                <w:rFonts w:ascii="ＭＳ 明朝" w:hAnsi="ＭＳ 明朝" w:cs="MSMincho" w:hint="eastAsia"/>
                <w:kern w:val="0"/>
                <w:sz w:val="22"/>
                <w:szCs w:val="22"/>
              </w:rPr>
              <w:t>設計図書で施工計画書に明記又は記載するよう指定されているもの及び監督員の指示事項を記述する。</w:t>
            </w:r>
          </w:p>
        </w:tc>
      </w:tr>
      <w:tr w:rsidR="001D1C0F" w:rsidTr="006D6A5D">
        <w:trPr>
          <w:trHeight w:val="647"/>
        </w:trPr>
        <w:tc>
          <w:tcPr>
            <w:tcW w:w="2404" w:type="dxa"/>
            <w:gridSpan w:val="2"/>
            <w:tcBorders>
              <w:left w:val="single" w:sz="8" w:space="0" w:color="auto"/>
              <w:right w:val="single" w:sz="4" w:space="0" w:color="auto"/>
            </w:tcBorders>
            <w:vAlign w:val="center"/>
          </w:tcPr>
          <w:p w:rsidR="001D1C0F" w:rsidRDefault="001D1C0F" w:rsidP="001D1C0F">
            <w:pPr>
              <w:ind w:left="57"/>
              <w:jc w:val="center"/>
            </w:pPr>
            <w:r>
              <w:rPr>
                <w:rFonts w:hint="eastAsia"/>
              </w:rPr>
              <w:t>現場責任者</w:t>
            </w:r>
          </w:p>
        </w:tc>
        <w:tc>
          <w:tcPr>
            <w:tcW w:w="4801" w:type="dxa"/>
            <w:gridSpan w:val="2"/>
            <w:tcBorders>
              <w:left w:val="single" w:sz="4" w:space="0" w:color="auto"/>
            </w:tcBorders>
            <w:vAlign w:val="center"/>
          </w:tcPr>
          <w:p w:rsidR="001D1C0F" w:rsidRPr="003C7A54" w:rsidRDefault="001D1C0F" w:rsidP="001D1C0F">
            <w:pPr>
              <w:rPr>
                <w:szCs w:val="24"/>
              </w:rPr>
            </w:pPr>
          </w:p>
        </w:tc>
        <w:tc>
          <w:tcPr>
            <w:tcW w:w="2399" w:type="dxa"/>
            <w:gridSpan w:val="3"/>
            <w:vAlign w:val="center"/>
          </w:tcPr>
          <w:p w:rsidR="001D1C0F" w:rsidRDefault="001D1C0F" w:rsidP="001D1C0F">
            <w:pPr>
              <w:jc w:val="center"/>
            </w:pPr>
            <w:r>
              <w:rPr>
                <w:rFonts w:hint="eastAsia"/>
              </w:rPr>
              <w:t>主任技術者</w:t>
            </w:r>
          </w:p>
        </w:tc>
        <w:tc>
          <w:tcPr>
            <w:tcW w:w="4808" w:type="dxa"/>
            <w:gridSpan w:val="2"/>
            <w:tcBorders>
              <w:right w:val="single" w:sz="8" w:space="0" w:color="auto"/>
            </w:tcBorders>
            <w:vAlign w:val="center"/>
          </w:tcPr>
          <w:p w:rsidR="001D1C0F" w:rsidRDefault="001D1C0F" w:rsidP="001D1C0F"/>
        </w:tc>
      </w:tr>
      <w:tr w:rsidR="001D1C0F" w:rsidTr="00D602D0">
        <w:trPr>
          <w:gridAfter w:val="5"/>
          <w:wAfter w:w="7207" w:type="dxa"/>
          <w:trHeight w:val="647"/>
        </w:trPr>
        <w:tc>
          <w:tcPr>
            <w:tcW w:w="2404" w:type="dxa"/>
            <w:gridSpan w:val="2"/>
            <w:tcBorders>
              <w:bottom w:val="single" w:sz="8" w:space="0" w:color="auto"/>
            </w:tcBorders>
            <w:vAlign w:val="center"/>
          </w:tcPr>
          <w:p w:rsidR="001D1C0F" w:rsidRDefault="001D1C0F" w:rsidP="001D1C0F">
            <w:pPr>
              <w:jc w:val="center"/>
            </w:pPr>
            <w:r>
              <w:rPr>
                <w:rFonts w:hint="eastAsia"/>
              </w:rPr>
              <w:t>専任監督員</w:t>
            </w:r>
          </w:p>
        </w:tc>
        <w:tc>
          <w:tcPr>
            <w:tcW w:w="4801" w:type="dxa"/>
            <w:gridSpan w:val="2"/>
            <w:tcBorders>
              <w:bottom w:val="single" w:sz="8" w:space="0" w:color="auto"/>
              <w:right w:val="single" w:sz="8" w:space="0" w:color="auto"/>
            </w:tcBorders>
            <w:vAlign w:val="center"/>
          </w:tcPr>
          <w:p w:rsidR="001D1C0F" w:rsidRDefault="001D1C0F" w:rsidP="001D1C0F"/>
        </w:tc>
      </w:tr>
    </w:tbl>
    <w:p w:rsidR="000645EB" w:rsidRDefault="000645EB" w:rsidP="00C87398">
      <w:pPr>
        <w:autoSpaceDE w:val="0"/>
        <w:autoSpaceDN w:val="0"/>
        <w:adjustRightInd w:val="0"/>
        <w:jc w:val="left"/>
      </w:pPr>
    </w:p>
    <w:sectPr w:rsidR="000645EB" w:rsidSect="003C7A54">
      <w:pgSz w:w="16838" w:h="23811" w:code="8"/>
      <w:pgMar w:top="737" w:right="851" w:bottom="737" w:left="1701" w:header="851" w:footer="992" w:gutter="0"/>
      <w:cols w:space="425"/>
      <w:docGrid w:type="linesAndChars" w:linePitch="432"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D7A" w:rsidRDefault="00986D7A" w:rsidP="00461ADA">
      <w:r>
        <w:separator/>
      </w:r>
    </w:p>
  </w:endnote>
  <w:endnote w:type="continuationSeparator" w:id="0">
    <w:p w:rsidR="00986D7A" w:rsidRDefault="00986D7A" w:rsidP="0046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D7A" w:rsidRDefault="00986D7A" w:rsidP="00461ADA">
      <w:r>
        <w:separator/>
      </w:r>
    </w:p>
  </w:footnote>
  <w:footnote w:type="continuationSeparator" w:id="0">
    <w:p w:rsidR="00986D7A" w:rsidRDefault="00986D7A" w:rsidP="00461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6"/>
  <w:drawingGridVerticalSpacing w:val="216"/>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EC9"/>
    <w:rsid w:val="000645EB"/>
    <w:rsid w:val="00086677"/>
    <w:rsid w:val="00176FB2"/>
    <w:rsid w:val="001D1C0F"/>
    <w:rsid w:val="002A1068"/>
    <w:rsid w:val="00364591"/>
    <w:rsid w:val="003B62E2"/>
    <w:rsid w:val="003C7A54"/>
    <w:rsid w:val="00410B79"/>
    <w:rsid w:val="00461ADA"/>
    <w:rsid w:val="00470A4D"/>
    <w:rsid w:val="005748D6"/>
    <w:rsid w:val="00596D1B"/>
    <w:rsid w:val="00667185"/>
    <w:rsid w:val="006B1006"/>
    <w:rsid w:val="006C4411"/>
    <w:rsid w:val="0073003C"/>
    <w:rsid w:val="00814B93"/>
    <w:rsid w:val="008A1EC9"/>
    <w:rsid w:val="00986D7A"/>
    <w:rsid w:val="009E7B80"/>
    <w:rsid w:val="00AD09B3"/>
    <w:rsid w:val="00AF3333"/>
    <w:rsid w:val="00B24909"/>
    <w:rsid w:val="00BA4307"/>
    <w:rsid w:val="00BB2F28"/>
    <w:rsid w:val="00C34D5F"/>
    <w:rsid w:val="00C87398"/>
    <w:rsid w:val="00D85E24"/>
    <w:rsid w:val="00E55A02"/>
    <w:rsid w:val="00F2561C"/>
    <w:rsid w:val="00F9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7D81F9"/>
  <w15:docId w15:val="{A44E580C-B81C-454A-AE8D-808EB1A5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1ADA"/>
    <w:pPr>
      <w:tabs>
        <w:tab w:val="center" w:pos="4252"/>
        <w:tab w:val="right" w:pos="8504"/>
      </w:tabs>
      <w:snapToGrid w:val="0"/>
    </w:pPr>
  </w:style>
  <w:style w:type="character" w:customStyle="1" w:styleId="a4">
    <w:name w:val="ヘッダー (文字)"/>
    <w:link w:val="a3"/>
    <w:rsid w:val="00461ADA"/>
    <w:rPr>
      <w:kern w:val="2"/>
      <w:sz w:val="24"/>
    </w:rPr>
  </w:style>
  <w:style w:type="paragraph" w:styleId="a5">
    <w:name w:val="footer"/>
    <w:basedOn w:val="a"/>
    <w:link w:val="a6"/>
    <w:rsid w:val="00461ADA"/>
    <w:pPr>
      <w:tabs>
        <w:tab w:val="center" w:pos="4252"/>
        <w:tab w:val="right" w:pos="8504"/>
      </w:tabs>
      <w:snapToGrid w:val="0"/>
    </w:pPr>
  </w:style>
  <w:style w:type="character" w:customStyle="1" w:styleId="a6">
    <w:name w:val="フッター (文字)"/>
    <w:link w:val="a5"/>
    <w:rsid w:val="00461ADA"/>
    <w:rPr>
      <w:kern w:val="2"/>
      <w:sz w:val="24"/>
    </w:rPr>
  </w:style>
  <w:style w:type="paragraph" w:styleId="a7">
    <w:name w:val="Balloon Text"/>
    <w:basedOn w:val="a"/>
    <w:link w:val="a8"/>
    <w:semiHidden/>
    <w:unhideWhenUsed/>
    <w:rsid w:val="00176FB2"/>
    <w:rPr>
      <w:rFonts w:ascii="Arial" w:eastAsia="ＭＳ ゴシック" w:hAnsi="Arial"/>
      <w:sz w:val="18"/>
      <w:szCs w:val="18"/>
    </w:rPr>
  </w:style>
  <w:style w:type="character" w:customStyle="1" w:styleId="a8">
    <w:name w:val="吹き出し (文字)"/>
    <w:link w:val="a7"/>
    <w:semiHidden/>
    <w:rsid w:val="00176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793FA-4831-4309-BB0C-EEA4C8C9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306</Words>
  <Characters>1745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課長</vt:lpstr>
      <vt:lpstr>課長</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課長</dc:title>
  <dc:creator>Ａ</dc:creator>
  <cp:lastModifiedBy>前田　多賀彦</cp:lastModifiedBy>
  <cp:revision>18</cp:revision>
  <cp:lastPrinted>2025-06-12T00:09:00Z</cp:lastPrinted>
  <dcterms:created xsi:type="dcterms:W3CDTF">2018-01-04T05:26:00Z</dcterms:created>
  <dcterms:modified xsi:type="dcterms:W3CDTF">2025-06-12T00:13:00Z</dcterms:modified>
</cp:coreProperties>
</file>