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14B4" w14:textId="379E8B6A" w:rsidR="00A7523C" w:rsidRPr="00EC1065" w:rsidRDefault="00A7523C">
      <w:pPr>
        <w:spacing w:after="100"/>
        <w:rPr>
          <w:sz w:val="24"/>
          <w:szCs w:val="24"/>
        </w:rPr>
      </w:pPr>
      <w:r w:rsidRPr="00EC1065">
        <w:rPr>
          <w:rFonts w:hint="eastAsia"/>
          <w:sz w:val="24"/>
          <w:szCs w:val="24"/>
        </w:rPr>
        <w:t>様式第</w:t>
      </w:r>
      <w:r w:rsidR="00E221A4" w:rsidRPr="00EC1065">
        <w:rPr>
          <w:rFonts w:hint="eastAsia"/>
          <w:sz w:val="24"/>
          <w:szCs w:val="24"/>
        </w:rPr>
        <w:t>５</w:t>
      </w:r>
      <w:r w:rsidR="007F3F27" w:rsidRPr="00EC1065">
        <w:rPr>
          <w:rFonts w:hint="eastAsia"/>
          <w:sz w:val="24"/>
          <w:szCs w:val="24"/>
        </w:rPr>
        <w:t>の</w:t>
      </w:r>
      <w:r w:rsidR="00E221A4" w:rsidRPr="00EC1065">
        <w:rPr>
          <w:rFonts w:hint="eastAsia"/>
          <w:sz w:val="24"/>
          <w:szCs w:val="24"/>
        </w:rPr>
        <w:t>２</w:t>
      </w:r>
      <w:r w:rsidR="00E128D3" w:rsidRPr="00EC1065">
        <w:rPr>
          <w:rFonts w:hint="eastAsia"/>
          <w:sz w:val="24"/>
          <w:szCs w:val="24"/>
        </w:rPr>
        <w:t>（</w:t>
      </w:r>
      <w:r w:rsidRPr="00EC1065">
        <w:rPr>
          <w:rFonts w:hint="eastAsia"/>
          <w:sz w:val="24"/>
          <w:szCs w:val="24"/>
        </w:rPr>
        <w:t>第</w:t>
      </w:r>
      <w:r w:rsidR="00E221A4" w:rsidRPr="00EC1065">
        <w:rPr>
          <w:rFonts w:hint="eastAsia"/>
          <w:sz w:val="24"/>
          <w:szCs w:val="24"/>
        </w:rPr>
        <w:t>１４</w:t>
      </w:r>
      <w:r w:rsidRPr="00EC1065">
        <w:rPr>
          <w:rFonts w:hint="eastAsia"/>
          <w:sz w:val="24"/>
          <w:szCs w:val="24"/>
        </w:rPr>
        <w:t>条関係</w:t>
      </w:r>
      <w:r w:rsidR="00E128D3" w:rsidRPr="00EC1065">
        <w:rPr>
          <w:rFonts w:hint="eastAsia"/>
          <w:sz w:val="24"/>
          <w:szCs w:val="24"/>
        </w:rPr>
        <w:t>）</w:t>
      </w: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
        <w:gridCol w:w="2977"/>
        <w:gridCol w:w="5811"/>
        <w:gridCol w:w="284"/>
      </w:tblGrid>
      <w:tr w:rsidR="00EC1065" w:rsidRPr="00EC1065" w14:paraId="3BABB1BB" w14:textId="77777777" w:rsidTr="00F421D5">
        <w:trPr>
          <w:cantSplit/>
          <w:trHeight w:val="3936"/>
        </w:trPr>
        <w:tc>
          <w:tcPr>
            <w:tcW w:w="9359" w:type="dxa"/>
            <w:gridSpan w:val="4"/>
            <w:tcBorders>
              <w:bottom w:val="nil"/>
            </w:tcBorders>
            <w:vAlign w:val="center"/>
          </w:tcPr>
          <w:p w14:paraId="3326FB8B" w14:textId="04159BAD" w:rsidR="004F5B6A" w:rsidRPr="00EC1065" w:rsidRDefault="004F5B6A">
            <w:pPr>
              <w:jc w:val="center"/>
              <w:rPr>
                <w:sz w:val="24"/>
                <w:szCs w:val="24"/>
              </w:rPr>
            </w:pPr>
            <w:r w:rsidRPr="00EC1065">
              <w:rPr>
                <w:rFonts w:hint="eastAsia"/>
                <w:spacing w:val="26"/>
                <w:sz w:val="24"/>
                <w:szCs w:val="24"/>
              </w:rPr>
              <w:t>協議報告書</w:t>
            </w:r>
          </w:p>
          <w:p w14:paraId="798CE3E3" w14:textId="77777777" w:rsidR="004F5B6A" w:rsidRPr="00EC1065" w:rsidRDefault="004F5B6A">
            <w:pPr>
              <w:spacing w:line="360" w:lineRule="exact"/>
              <w:jc w:val="right"/>
              <w:rPr>
                <w:sz w:val="24"/>
                <w:szCs w:val="24"/>
              </w:rPr>
            </w:pPr>
            <w:r w:rsidRPr="00EC1065">
              <w:rPr>
                <w:rFonts w:hint="eastAsia"/>
                <w:sz w:val="24"/>
                <w:szCs w:val="24"/>
              </w:rPr>
              <w:t xml:space="preserve">年　　月　　日　</w:t>
            </w:r>
          </w:p>
          <w:p w14:paraId="29CCA007" w14:textId="77777777" w:rsidR="00E128D3" w:rsidRPr="00EC1065" w:rsidRDefault="00E128D3" w:rsidP="007F3F27">
            <w:pPr>
              <w:spacing w:line="360" w:lineRule="exact"/>
              <w:rPr>
                <w:sz w:val="24"/>
                <w:szCs w:val="24"/>
              </w:rPr>
            </w:pPr>
          </w:p>
          <w:p w14:paraId="3F3E9B81" w14:textId="77777777" w:rsidR="00E128D3" w:rsidRPr="00EC1065" w:rsidRDefault="00E128D3" w:rsidP="007F3F27">
            <w:pPr>
              <w:spacing w:line="360" w:lineRule="exact"/>
              <w:rPr>
                <w:sz w:val="24"/>
                <w:szCs w:val="24"/>
              </w:rPr>
            </w:pPr>
          </w:p>
          <w:p w14:paraId="195197F6" w14:textId="2A23ECC2" w:rsidR="004F5B6A" w:rsidRPr="00EC1065" w:rsidRDefault="004F5B6A" w:rsidP="007F3F27">
            <w:pPr>
              <w:spacing w:line="360" w:lineRule="exact"/>
              <w:rPr>
                <w:sz w:val="24"/>
                <w:szCs w:val="24"/>
              </w:rPr>
            </w:pPr>
            <w:r w:rsidRPr="00EC1065">
              <w:rPr>
                <w:rFonts w:hint="eastAsia"/>
                <w:sz w:val="24"/>
                <w:szCs w:val="24"/>
              </w:rPr>
              <w:t xml:space="preserve">　</w:t>
            </w:r>
            <w:r w:rsidR="00E128D3" w:rsidRPr="00EC1065">
              <w:rPr>
                <w:rFonts w:hint="eastAsia"/>
                <w:sz w:val="24"/>
                <w:szCs w:val="24"/>
              </w:rPr>
              <w:t>（</w:t>
            </w:r>
            <w:r w:rsidRPr="00EC1065">
              <w:rPr>
                <w:rFonts w:hint="eastAsia"/>
                <w:sz w:val="24"/>
                <w:szCs w:val="24"/>
              </w:rPr>
              <w:t>宛先</w:t>
            </w:r>
            <w:r w:rsidR="00E128D3" w:rsidRPr="00EC1065">
              <w:rPr>
                <w:rFonts w:hint="eastAsia"/>
                <w:sz w:val="24"/>
                <w:szCs w:val="24"/>
              </w:rPr>
              <w:t>）</w:t>
            </w:r>
            <w:r w:rsidRPr="00EC1065">
              <w:rPr>
                <w:rFonts w:hint="eastAsia"/>
                <w:sz w:val="24"/>
                <w:szCs w:val="24"/>
              </w:rPr>
              <w:t>小牧市長</w:t>
            </w:r>
          </w:p>
          <w:p w14:paraId="780E5EAA" w14:textId="77777777" w:rsidR="00E128D3" w:rsidRPr="00EC1065" w:rsidRDefault="00E128D3" w:rsidP="007F3F27">
            <w:pPr>
              <w:spacing w:line="360" w:lineRule="exact"/>
              <w:ind w:right="840"/>
              <w:jc w:val="left"/>
              <w:rPr>
                <w:sz w:val="24"/>
                <w:szCs w:val="24"/>
              </w:rPr>
            </w:pPr>
          </w:p>
          <w:p w14:paraId="19009ED9" w14:textId="30103001" w:rsidR="004F5B6A" w:rsidRPr="00EC1065" w:rsidRDefault="004F5B6A" w:rsidP="00E128D3">
            <w:pPr>
              <w:spacing w:line="360" w:lineRule="exact"/>
              <w:ind w:leftChars="1960" w:left="4583" w:right="840"/>
              <w:jc w:val="left"/>
              <w:rPr>
                <w:sz w:val="24"/>
                <w:szCs w:val="24"/>
              </w:rPr>
            </w:pPr>
            <w:r w:rsidRPr="00EC1065">
              <w:rPr>
                <w:rFonts w:hint="eastAsia"/>
                <w:sz w:val="24"/>
                <w:szCs w:val="24"/>
              </w:rPr>
              <w:t>協議者</w:t>
            </w:r>
          </w:p>
          <w:p w14:paraId="47DA9BAF" w14:textId="556C67BF" w:rsidR="004F5B6A" w:rsidRPr="00EC1065" w:rsidRDefault="004F5B6A" w:rsidP="00E128D3">
            <w:pPr>
              <w:spacing w:line="360" w:lineRule="exact"/>
              <w:ind w:leftChars="2082" w:left="4869"/>
              <w:jc w:val="left"/>
              <w:rPr>
                <w:sz w:val="24"/>
                <w:szCs w:val="24"/>
              </w:rPr>
            </w:pPr>
            <w:r w:rsidRPr="00EC1065">
              <w:rPr>
                <w:rFonts w:hint="eastAsia"/>
                <w:sz w:val="24"/>
                <w:szCs w:val="24"/>
              </w:rPr>
              <w:t>会　社　名</w:t>
            </w:r>
          </w:p>
          <w:p w14:paraId="3A25D4B2" w14:textId="56B413E7" w:rsidR="004F5B6A" w:rsidRPr="00EC1065" w:rsidRDefault="004F5B6A" w:rsidP="00E128D3">
            <w:pPr>
              <w:spacing w:line="360" w:lineRule="exact"/>
              <w:ind w:leftChars="2082" w:left="4869"/>
              <w:jc w:val="left"/>
              <w:rPr>
                <w:sz w:val="24"/>
                <w:szCs w:val="24"/>
              </w:rPr>
            </w:pPr>
            <w:r w:rsidRPr="00EC1065">
              <w:rPr>
                <w:rFonts w:hint="eastAsia"/>
                <w:sz w:val="24"/>
                <w:szCs w:val="24"/>
              </w:rPr>
              <w:t>氏　　　名</w:t>
            </w:r>
          </w:p>
          <w:p w14:paraId="2836536A" w14:textId="41A0607A" w:rsidR="004F5B6A" w:rsidRPr="00EC1065" w:rsidRDefault="004F5B6A" w:rsidP="00E128D3">
            <w:pPr>
              <w:spacing w:line="360" w:lineRule="exact"/>
              <w:ind w:leftChars="2082" w:left="4869"/>
              <w:jc w:val="left"/>
              <w:rPr>
                <w:sz w:val="24"/>
                <w:szCs w:val="24"/>
              </w:rPr>
            </w:pPr>
            <w:r w:rsidRPr="00EC1065">
              <w:rPr>
                <w:rFonts w:hint="eastAsia"/>
                <w:sz w:val="24"/>
                <w:szCs w:val="24"/>
              </w:rPr>
              <w:t>連　絡　先</w:t>
            </w:r>
          </w:p>
          <w:p w14:paraId="74F31836" w14:textId="77777777" w:rsidR="004F5B6A" w:rsidRPr="00EC1065" w:rsidRDefault="004F5B6A">
            <w:pPr>
              <w:spacing w:line="360" w:lineRule="exact"/>
              <w:rPr>
                <w:sz w:val="24"/>
                <w:szCs w:val="24"/>
              </w:rPr>
            </w:pPr>
            <w:r w:rsidRPr="00EC1065">
              <w:rPr>
                <w:rFonts w:hint="eastAsia"/>
                <w:sz w:val="24"/>
                <w:szCs w:val="24"/>
              </w:rPr>
              <w:t xml:space="preserve">　</w:t>
            </w:r>
          </w:p>
          <w:p w14:paraId="289372E6" w14:textId="1D3C4F0B" w:rsidR="004F5B6A" w:rsidRPr="00EC1065" w:rsidRDefault="004F5B6A" w:rsidP="00F421D5">
            <w:pPr>
              <w:spacing w:line="360" w:lineRule="exact"/>
              <w:ind w:leftChars="76" w:left="178" w:rightChars="78" w:right="182" w:firstLineChars="100" w:firstLine="264"/>
              <w:rPr>
                <w:sz w:val="24"/>
                <w:szCs w:val="24"/>
              </w:rPr>
            </w:pPr>
            <w:r w:rsidRPr="00EC1065">
              <w:rPr>
                <w:rFonts w:hint="eastAsia"/>
                <w:sz w:val="24"/>
                <w:szCs w:val="24"/>
              </w:rPr>
              <w:t>小牧市廃棄物の減量化、資源化及び適正処理に関する条例第２４条</w:t>
            </w:r>
            <w:r w:rsidR="00EC5AFE" w:rsidRPr="00EC1065">
              <w:rPr>
                <w:rFonts w:hint="eastAsia"/>
                <w:sz w:val="24"/>
                <w:szCs w:val="24"/>
              </w:rPr>
              <w:t>の規定</w:t>
            </w:r>
            <w:r w:rsidRPr="00EC1065">
              <w:rPr>
                <w:rFonts w:hint="eastAsia"/>
                <w:sz w:val="24"/>
                <w:szCs w:val="24"/>
              </w:rPr>
              <w:t>に基づき、ごみ集積場について協議しましたので報告します。</w:t>
            </w:r>
          </w:p>
        </w:tc>
      </w:tr>
      <w:tr w:rsidR="00EC1065" w:rsidRPr="00EC1065" w14:paraId="2DE7974E" w14:textId="77777777" w:rsidTr="00F421D5">
        <w:trPr>
          <w:cantSplit/>
          <w:trHeight w:val="741"/>
        </w:trPr>
        <w:tc>
          <w:tcPr>
            <w:tcW w:w="287" w:type="dxa"/>
            <w:vMerge w:val="restart"/>
            <w:tcBorders>
              <w:top w:val="nil"/>
            </w:tcBorders>
          </w:tcPr>
          <w:p w14:paraId="2CC36CEB" w14:textId="77777777" w:rsidR="00F65890" w:rsidRPr="00EC1065" w:rsidRDefault="00F65890">
            <w:pPr>
              <w:jc w:val="distribute"/>
              <w:rPr>
                <w:sz w:val="24"/>
                <w:szCs w:val="24"/>
              </w:rPr>
            </w:pPr>
          </w:p>
        </w:tc>
        <w:tc>
          <w:tcPr>
            <w:tcW w:w="2977" w:type="dxa"/>
            <w:tcBorders>
              <w:top w:val="single" w:sz="4" w:space="0" w:color="auto"/>
            </w:tcBorders>
            <w:vAlign w:val="center"/>
          </w:tcPr>
          <w:p w14:paraId="6A4CE1DD" w14:textId="013015DD" w:rsidR="00F65890" w:rsidRPr="00EC1065" w:rsidRDefault="00F65890">
            <w:pPr>
              <w:jc w:val="distribute"/>
              <w:rPr>
                <w:sz w:val="24"/>
                <w:szCs w:val="24"/>
              </w:rPr>
            </w:pPr>
            <w:r w:rsidRPr="00EC1065">
              <w:rPr>
                <w:rFonts w:hint="eastAsia"/>
                <w:sz w:val="24"/>
                <w:szCs w:val="24"/>
              </w:rPr>
              <w:t>共同住宅等の名称</w:t>
            </w:r>
          </w:p>
        </w:tc>
        <w:tc>
          <w:tcPr>
            <w:tcW w:w="5811" w:type="dxa"/>
            <w:tcBorders>
              <w:top w:val="single" w:sz="4" w:space="0" w:color="auto"/>
              <w:bottom w:val="single" w:sz="4" w:space="0" w:color="auto"/>
            </w:tcBorders>
            <w:vAlign w:val="bottom"/>
          </w:tcPr>
          <w:p w14:paraId="3B4AEE66" w14:textId="77777777" w:rsidR="00F65890" w:rsidRPr="00EC1065" w:rsidRDefault="00F65890" w:rsidP="007F3F27">
            <w:pPr>
              <w:jc w:val="left"/>
              <w:rPr>
                <w:sz w:val="24"/>
                <w:szCs w:val="24"/>
              </w:rPr>
            </w:pPr>
          </w:p>
        </w:tc>
        <w:tc>
          <w:tcPr>
            <w:tcW w:w="284" w:type="dxa"/>
            <w:vMerge w:val="restart"/>
            <w:tcBorders>
              <w:top w:val="nil"/>
            </w:tcBorders>
            <w:vAlign w:val="bottom"/>
          </w:tcPr>
          <w:p w14:paraId="223B2710" w14:textId="27E5F093" w:rsidR="00F65890" w:rsidRPr="00EC1065" w:rsidRDefault="00F65890" w:rsidP="007F3F27">
            <w:pPr>
              <w:jc w:val="left"/>
              <w:rPr>
                <w:sz w:val="24"/>
                <w:szCs w:val="24"/>
              </w:rPr>
            </w:pPr>
          </w:p>
        </w:tc>
      </w:tr>
      <w:tr w:rsidR="00EC1065" w:rsidRPr="00EC1065" w14:paraId="7842FD63" w14:textId="77777777" w:rsidTr="00F421D5">
        <w:trPr>
          <w:cantSplit/>
          <w:trHeight w:val="741"/>
        </w:trPr>
        <w:tc>
          <w:tcPr>
            <w:tcW w:w="287" w:type="dxa"/>
            <w:vMerge/>
          </w:tcPr>
          <w:p w14:paraId="1C0C6703" w14:textId="77777777" w:rsidR="00F65890" w:rsidRPr="00EC1065" w:rsidRDefault="00F65890" w:rsidP="00294AD9">
            <w:pPr>
              <w:jc w:val="distribute"/>
              <w:rPr>
                <w:sz w:val="24"/>
                <w:szCs w:val="24"/>
              </w:rPr>
            </w:pPr>
          </w:p>
        </w:tc>
        <w:tc>
          <w:tcPr>
            <w:tcW w:w="2977" w:type="dxa"/>
            <w:vAlign w:val="center"/>
          </w:tcPr>
          <w:p w14:paraId="62488C37" w14:textId="60363E99" w:rsidR="00F65890" w:rsidRPr="00EC1065" w:rsidRDefault="00F65890" w:rsidP="00294AD9">
            <w:pPr>
              <w:jc w:val="distribute"/>
              <w:rPr>
                <w:sz w:val="24"/>
                <w:szCs w:val="24"/>
              </w:rPr>
            </w:pPr>
            <w:r w:rsidRPr="00EC1065">
              <w:rPr>
                <w:rFonts w:hint="eastAsia"/>
                <w:sz w:val="24"/>
                <w:szCs w:val="24"/>
              </w:rPr>
              <w:t>共同住宅等の地番</w:t>
            </w:r>
          </w:p>
        </w:tc>
        <w:tc>
          <w:tcPr>
            <w:tcW w:w="5811" w:type="dxa"/>
            <w:tcBorders>
              <w:top w:val="single" w:sz="4" w:space="0" w:color="auto"/>
            </w:tcBorders>
            <w:vAlign w:val="bottom"/>
          </w:tcPr>
          <w:p w14:paraId="40AF0F7A" w14:textId="77777777" w:rsidR="00F65890" w:rsidRPr="00EC1065" w:rsidRDefault="00F65890" w:rsidP="007F3F27">
            <w:pPr>
              <w:jc w:val="left"/>
              <w:rPr>
                <w:sz w:val="24"/>
                <w:szCs w:val="24"/>
              </w:rPr>
            </w:pPr>
          </w:p>
        </w:tc>
        <w:tc>
          <w:tcPr>
            <w:tcW w:w="284" w:type="dxa"/>
            <w:vMerge/>
            <w:vAlign w:val="bottom"/>
          </w:tcPr>
          <w:p w14:paraId="14EA126E" w14:textId="56E8EBE8" w:rsidR="00F65890" w:rsidRPr="00EC1065" w:rsidRDefault="00F65890" w:rsidP="007F3F27">
            <w:pPr>
              <w:jc w:val="left"/>
              <w:rPr>
                <w:sz w:val="24"/>
                <w:szCs w:val="24"/>
              </w:rPr>
            </w:pPr>
          </w:p>
        </w:tc>
      </w:tr>
      <w:tr w:rsidR="00EC1065" w:rsidRPr="00EC1065" w14:paraId="7040C1BB" w14:textId="77777777" w:rsidTr="00F421D5">
        <w:trPr>
          <w:cantSplit/>
          <w:trHeight w:val="741"/>
        </w:trPr>
        <w:tc>
          <w:tcPr>
            <w:tcW w:w="287" w:type="dxa"/>
            <w:vMerge/>
          </w:tcPr>
          <w:p w14:paraId="6B29C444" w14:textId="77777777" w:rsidR="00F65890" w:rsidRPr="00EC1065" w:rsidRDefault="00F65890">
            <w:pPr>
              <w:jc w:val="distribute"/>
              <w:rPr>
                <w:spacing w:val="10"/>
                <w:sz w:val="24"/>
                <w:szCs w:val="24"/>
              </w:rPr>
            </w:pPr>
          </w:p>
        </w:tc>
        <w:tc>
          <w:tcPr>
            <w:tcW w:w="2977" w:type="dxa"/>
            <w:vAlign w:val="center"/>
          </w:tcPr>
          <w:p w14:paraId="0485E420" w14:textId="22D89DC8" w:rsidR="00F65890" w:rsidRPr="00EC1065" w:rsidRDefault="00F65890">
            <w:pPr>
              <w:jc w:val="distribute"/>
              <w:rPr>
                <w:spacing w:val="10"/>
                <w:sz w:val="24"/>
                <w:szCs w:val="24"/>
              </w:rPr>
            </w:pPr>
            <w:r w:rsidRPr="00EC1065">
              <w:rPr>
                <w:rFonts w:hint="eastAsia"/>
                <w:spacing w:val="10"/>
                <w:sz w:val="24"/>
                <w:szCs w:val="24"/>
              </w:rPr>
              <w:t>集積場の種別</w:t>
            </w:r>
          </w:p>
        </w:tc>
        <w:tc>
          <w:tcPr>
            <w:tcW w:w="5811" w:type="dxa"/>
            <w:vAlign w:val="center"/>
          </w:tcPr>
          <w:p w14:paraId="2A89D61E" w14:textId="77777777" w:rsidR="00F65890" w:rsidRPr="00EC1065" w:rsidRDefault="00F65890" w:rsidP="00745A11">
            <w:pPr>
              <w:rPr>
                <w:sz w:val="24"/>
                <w:szCs w:val="24"/>
              </w:rPr>
            </w:pPr>
          </w:p>
        </w:tc>
        <w:tc>
          <w:tcPr>
            <w:tcW w:w="284" w:type="dxa"/>
            <w:vMerge/>
            <w:vAlign w:val="center"/>
          </w:tcPr>
          <w:p w14:paraId="66E955C7" w14:textId="752F16C7" w:rsidR="00F65890" w:rsidRPr="00EC1065" w:rsidRDefault="00F65890" w:rsidP="00745A11">
            <w:pPr>
              <w:rPr>
                <w:sz w:val="24"/>
                <w:szCs w:val="24"/>
              </w:rPr>
            </w:pPr>
          </w:p>
        </w:tc>
      </w:tr>
      <w:tr w:rsidR="00EC1065" w:rsidRPr="00EC1065" w14:paraId="57F9B1CB" w14:textId="77777777" w:rsidTr="00F421D5">
        <w:trPr>
          <w:cantSplit/>
          <w:trHeight w:val="741"/>
        </w:trPr>
        <w:tc>
          <w:tcPr>
            <w:tcW w:w="287" w:type="dxa"/>
            <w:vMerge/>
          </w:tcPr>
          <w:p w14:paraId="163B6C7C" w14:textId="77777777" w:rsidR="00F65890" w:rsidRPr="00EC1065" w:rsidRDefault="00F65890">
            <w:pPr>
              <w:jc w:val="distribute"/>
              <w:rPr>
                <w:spacing w:val="10"/>
                <w:sz w:val="24"/>
                <w:szCs w:val="24"/>
              </w:rPr>
            </w:pPr>
          </w:p>
        </w:tc>
        <w:tc>
          <w:tcPr>
            <w:tcW w:w="2977" w:type="dxa"/>
            <w:vAlign w:val="center"/>
          </w:tcPr>
          <w:p w14:paraId="3A1F08C0" w14:textId="3C5B50E6" w:rsidR="00F65890" w:rsidRPr="00EC1065" w:rsidRDefault="00F65890">
            <w:pPr>
              <w:jc w:val="distribute"/>
              <w:rPr>
                <w:sz w:val="24"/>
                <w:szCs w:val="24"/>
              </w:rPr>
            </w:pPr>
            <w:r w:rsidRPr="00EC1065">
              <w:rPr>
                <w:rFonts w:hint="eastAsia"/>
                <w:spacing w:val="10"/>
                <w:sz w:val="24"/>
                <w:szCs w:val="24"/>
              </w:rPr>
              <w:t>工事完了予定年月日</w:t>
            </w:r>
          </w:p>
        </w:tc>
        <w:tc>
          <w:tcPr>
            <w:tcW w:w="5811" w:type="dxa"/>
            <w:vAlign w:val="center"/>
          </w:tcPr>
          <w:p w14:paraId="728B661E" w14:textId="77777777" w:rsidR="00F65890" w:rsidRPr="00EC1065" w:rsidRDefault="00F65890">
            <w:pPr>
              <w:jc w:val="center"/>
              <w:rPr>
                <w:sz w:val="24"/>
                <w:szCs w:val="24"/>
              </w:rPr>
            </w:pPr>
            <w:r w:rsidRPr="00EC1065">
              <w:rPr>
                <w:rFonts w:hint="eastAsia"/>
                <w:sz w:val="24"/>
                <w:szCs w:val="24"/>
              </w:rPr>
              <w:t>年　　　月　　　日</w:t>
            </w:r>
          </w:p>
        </w:tc>
        <w:tc>
          <w:tcPr>
            <w:tcW w:w="284" w:type="dxa"/>
            <w:vMerge/>
            <w:vAlign w:val="center"/>
          </w:tcPr>
          <w:p w14:paraId="2950CAEE" w14:textId="2C98874D" w:rsidR="00F65890" w:rsidRPr="00EC1065" w:rsidRDefault="00F65890">
            <w:pPr>
              <w:jc w:val="center"/>
              <w:rPr>
                <w:sz w:val="24"/>
                <w:szCs w:val="24"/>
              </w:rPr>
            </w:pPr>
          </w:p>
        </w:tc>
      </w:tr>
      <w:tr w:rsidR="00EC1065" w:rsidRPr="00EC1065" w14:paraId="514907A3" w14:textId="77777777" w:rsidTr="00F421D5">
        <w:trPr>
          <w:cantSplit/>
          <w:trHeight w:val="741"/>
        </w:trPr>
        <w:tc>
          <w:tcPr>
            <w:tcW w:w="287" w:type="dxa"/>
            <w:vMerge/>
            <w:tcBorders>
              <w:bottom w:val="nil"/>
            </w:tcBorders>
          </w:tcPr>
          <w:p w14:paraId="056BCDFF" w14:textId="77777777" w:rsidR="00F65890" w:rsidRPr="00EC1065" w:rsidRDefault="00F65890">
            <w:pPr>
              <w:jc w:val="distribute"/>
              <w:rPr>
                <w:sz w:val="24"/>
                <w:szCs w:val="24"/>
              </w:rPr>
            </w:pPr>
          </w:p>
        </w:tc>
        <w:tc>
          <w:tcPr>
            <w:tcW w:w="2977" w:type="dxa"/>
            <w:tcBorders>
              <w:bottom w:val="single" w:sz="4" w:space="0" w:color="auto"/>
            </w:tcBorders>
            <w:vAlign w:val="center"/>
          </w:tcPr>
          <w:p w14:paraId="5EEC6082" w14:textId="00BD9E3A" w:rsidR="00F65890" w:rsidRPr="00EC1065" w:rsidRDefault="00F65890">
            <w:pPr>
              <w:jc w:val="distribute"/>
              <w:rPr>
                <w:sz w:val="24"/>
                <w:szCs w:val="24"/>
              </w:rPr>
            </w:pPr>
            <w:r w:rsidRPr="00EC1065">
              <w:rPr>
                <w:rFonts w:hint="eastAsia"/>
                <w:sz w:val="24"/>
                <w:szCs w:val="24"/>
              </w:rPr>
              <w:t>集積場使用世帯数</w:t>
            </w:r>
          </w:p>
        </w:tc>
        <w:tc>
          <w:tcPr>
            <w:tcW w:w="5811" w:type="dxa"/>
            <w:tcBorders>
              <w:bottom w:val="single" w:sz="4" w:space="0" w:color="auto"/>
            </w:tcBorders>
            <w:vAlign w:val="center"/>
          </w:tcPr>
          <w:p w14:paraId="11222558" w14:textId="77777777" w:rsidR="00F65890" w:rsidRPr="00EC1065" w:rsidRDefault="00F65890">
            <w:pPr>
              <w:rPr>
                <w:sz w:val="24"/>
                <w:szCs w:val="24"/>
              </w:rPr>
            </w:pPr>
            <w:r w:rsidRPr="00EC1065">
              <w:rPr>
                <w:rFonts w:hint="eastAsia"/>
                <w:sz w:val="24"/>
                <w:szCs w:val="24"/>
              </w:rPr>
              <w:t xml:space="preserve">　　　　　　　　　　　世帯</w:t>
            </w:r>
          </w:p>
        </w:tc>
        <w:tc>
          <w:tcPr>
            <w:tcW w:w="284" w:type="dxa"/>
            <w:vMerge/>
            <w:tcBorders>
              <w:bottom w:val="nil"/>
            </w:tcBorders>
            <w:vAlign w:val="center"/>
          </w:tcPr>
          <w:p w14:paraId="681C636E" w14:textId="7C4228BF" w:rsidR="00F65890" w:rsidRPr="00EC1065" w:rsidRDefault="00F65890">
            <w:pPr>
              <w:rPr>
                <w:sz w:val="24"/>
                <w:szCs w:val="24"/>
              </w:rPr>
            </w:pPr>
          </w:p>
        </w:tc>
      </w:tr>
      <w:tr w:rsidR="00EC1065" w:rsidRPr="00EC1065" w14:paraId="1134E5EC" w14:textId="77777777" w:rsidTr="008011BB">
        <w:trPr>
          <w:cantSplit/>
          <w:trHeight w:val="4534"/>
        </w:trPr>
        <w:tc>
          <w:tcPr>
            <w:tcW w:w="9359" w:type="dxa"/>
            <w:gridSpan w:val="4"/>
            <w:tcBorders>
              <w:top w:val="nil"/>
              <w:bottom w:val="single" w:sz="4" w:space="0" w:color="auto"/>
            </w:tcBorders>
          </w:tcPr>
          <w:p w14:paraId="5D559B31" w14:textId="588D036E" w:rsidR="004F5B6A" w:rsidRPr="00EC1065" w:rsidRDefault="00E128D3" w:rsidP="008011BB">
            <w:pPr>
              <w:spacing w:before="100"/>
              <w:ind w:firstLineChars="200" w:firstLine="528"/>
              <w:rPr>
                <w:sz w:val="24"/>
                <w:szCs w:val="24"/>
              </w:rPr>
            </w:pPr>
            <w:r w:rsidRPr="00EC1065">
              <w:rPr>
                <w:rFonts w:hint="eastAsia"/>
                <w:sz w:val="24"/>
                <w:szCs w:val="24"/>
              </w:rPr>
              <w:t>（</w:t>
            </w:r>
            <w:r w:rsidR="008011BB" w:rsidRPr="00EC1065">
              <w:rPr>
                <w:rFonts w:hint="eastAsia"/>
                <w:sz w:val="24"/>
                <w:szCs w:val="24"/>
              </w:rPr>
              <w:t>添付</w:t>
            </w:r>
            <w:r w:rsidR="004F5B6A" w:rsidRPr="00EC1065">
              <w:rPr>
                <w:rFonts w:hint="eastAsia"/>
                <w:sz w:val="24"/>
                <w:szCs w:val="24"/>
              </w:rPr>
              <w:t>書類）</w:t>
            </w:r>
          </w:p>
          <w:p w14:paraId="2DD00C9D" w14:textId="2E219231" w:rsidR="008011BB" w:rsidRPr="00EC1065" w:rsidRDefault="008011BB" w:rsidP="00E128D3">
            <w:pPr>
              <w:spacing w:before="100"/>
              <w:ind w:firstLineChars="100" w:firstLine="264"/>
              <w:rPr>
                <w:sz w:val="24"/>
                <w:szCs w:val="24"/>
              </w:rPr>
            </w:pPr>
            <w:r w:rsidRPr="00EC1065">
              <w:rPr>
                <w:rFonts w:hint="eastAsia"/>
                <w:sz w:val="24"/>
                <w:szCs w:val="24"/>
              </w:rPr>
              <w:t xml:space="preserve">１　</w:t>
            </w:r>
            <w:r w:rsidR="004F5B6A" w:rsidRPr="00EC1065">
              <w:rPr>
                <w:rFonts w:hint="eastAsia"/>
                <w:sz w:val="24"/>
                <w:szCs w:val="24"/>
              </w:rPr>
              <w:t>建築物及び集積場の位置図</w:t>
            </w:r>
          </w:p>
          <w:p w14:paraId="04192979" w14:textId="7E4BCBB2" w:rsidR="008011BB" w:rsidRPr="00EC1065" w:rsidRDefault="008011BB" w:rsidP="00E128D3">
            <w:pPr>
              <w:spacing w:before="100"/>
              <w:ind w:firstLineChars="100" w:firstLine="264"/>
              <w:rPr>
                <w:sz w:val="24"/>
                <w:szCs w:val="24"/>
              </w:rPr>
            </w:pPr>
            <w:r w:rsidRPr="00EC1065">
              <w:rPr>
                <w:rFonts w:hAnsi="ＭＳ 明朝" w:cs="ＭＳ 明朝" w:hint="eastAsia"/>
                <w:sz w:val="24"/>
                <w:szCs w:val="24"/>
              </w:rPr>
              <w:t xml:space="preserve">２　</w:t>
            </w:r>
            <w:r w:rsidR="004F5B6A" w:rsidRPr="00EC1065">
              <w:rPr>
                <w:rFonts w:hint="eastAsia"/>
                <w:sz w:val="24"/>
                <w:szCs w:val="24"/>
              </w:rPr>
              <w:t>建築物の配置図</w:t>
            </w:r>
          </w:p>
          <w:p w14:paraId="34953EA8" w14:textId="3B3A9E1F" w:rsidR="004F5B6A" w:rsidRPr="00EC1065" w:rsidRDefault="008011BB" w:rsidP="00E128D3">
            <w:pPr>
              <w:spacing w:before="100"/>
              <w:ind w:firstLineChars="100" w:firstLine="264"/>
              <w:rPr>
                <w:sz w:val="24"/>
                <w:szCs w:val="24"/>
              </w:rPr>
            </w:pPr>
            <w:r w:rsidRPr="00EC1065">
              <w:rPr>
                <w:rFonts w:hint="eastAsia"/>
                <w:sz w:val="24"/>
                <w:szCs w:val="24"/>
              </w:rPr>
              <w:t xml:space="preserve">３　</w:t>
            </w:r>
            <w:r w:rsidR="004F5B6A" w:rsidRPr="00EC1065">
              <w:rPr>
                <w:rFonts w:hint="eastAsia"/>
                <w:sz w:val="24"/>
                <w:szCs w:val="24"/>
              </w:rPr>
              <w:t>集積場の図面</w:t>
            </w:r>
          </w:p>
          <w:p w14:paraId="5429F776" w14:textId="193DB10C" w:rsidR="004F5B6A" w:rsidRPr="00EC1065" w:rsidRDefault="004F5B6A" w:rsidP="008011BB">
            <w:pPr>
              <w:spacing w:before="100"/>
              <w:ind w:firstLineChars="200" w:firstLine="528"/>
              <w:rPr>
                <w:sz w:val="24"/>
                <w:szCs w:val="24"/>
              </w:rPr>
            </w:pPr>
            <w:r w:rsidRPr="00EC1065">
              <w:rPr>
                <w:rFonts w:hint="eastAsia"/>
                <w:sz w:val="24"/>
                <w:szCs w:val="24"/>
              </w:rPr>
              <w:t>（確認事項）</w:t>
            </w:r>
          </w:p>
          <w:p w14:paraId="6EBDD496" w14:textId="03B8EC6A" w:rsidR="004F5B6A" w:rsidRPr="00EC1065" w:rsidRDefault="004F5B6A" w:rsidP="00F421D5">
            <w:pPr>
              <w:spacing w:before="100"/>
              <w:ind w:leftChars="143" w:left="616" w:rightChars="78" w:right="182" w:hangingChars="107" w:hanging="282"/>
              <w:rPr>
                <w:sz w:val="24"/>
                <w:szCs w:val="24"/>
              </w:rPr>
            </w:pPr>
            <w:r w:rsidRPr="00EC1065">
              <w:rPr>
                <w:rFonts w:hint="eastAsia"/>
                <w:sz w:val="24"/>
                <w:szCs w:val="24"/>
              </w:rPr>
              <w:t>□</w:t>
            </w:r>
            <w:r w:rsidR="00E128D3" w:rsidRPr="00EC1065">
              <w:rPr>
                <w:rFonts w:hint="eastAsia"/>
                <w:sz w:val="24"/>
                <w:szCs w:val="24"/>
              </w:rPr>
              <w:t xml:space="preserve">　</w:t>
            </w:r>
            <w:r w:rsidRPr="00EC1065">
              <w:rPr>
                <w:rFonts w:hint="eastAsia"/>
                <w:sz w:val="24"/>
                <w:szCs w:val="24"/>
              </w:rPr>
              <w:t>小牧市廃棄物の減量化、資源化及び適正処理に関する条例を確認しました。</w:t>
            </w:r>
          </w:p>
          <w:p w14:paraId="66036A18" w14:textId="68525714" w:rsidR="004F5B6A" w:rsidRPr="00EC1065" w:rsidRDefault="004F5B6A" w:rsidP="00F421D5">
            <w:pPr>
              <w:spacing w:before="100"/>
              <w:ind w:leftChars="143" w:left="616" w:rightChars="78" w:right="182" w:hangingChars="107" w:hanging="282"/>
              <w:rPr>
                <w:sz w:val="24"/>
                <w:szCs w:val="24"/>
              </w:rPr>
            </w:pPr>
            <w:r w:rsidRPr="00EC1065">
              <w:rPr>
                <w:rFonts w:hint="eastAsia"/>
                <w:sz w:val="24"/>
                <w:szCs w:val="24"/>
              </w:rPr>
              <w:t>□</w:t>
            </w:r>
            <w:r w:rsidR="00E128D3" w:rsidRPr="00EC1065">
              <w:rPr>
                <w:rFonts w:hint="eastAsia"/>
                <w:sz w:val="24"/>
                <w:szCs w:val="24"/>
              </w:rPr>
              <w:t xml:space="preserve">　</w:t>
            </w:r>
            <w:r w:rsidRPr="00EC1065">
              <w:rPr>
                <w:rFonts w:hint="eastAsia"/>
                <w:sz w:val="24"/>
                <w:szCs w:val="24"/>
              </w:rPr>
              <w:t>共同住宅におけるごみ集積場の設置に関する指導要綱を確認しました。</w:t>
            </w:r>
          </w:p>
          <w:p w14:paraId="3D58C2C5" w14:textId="28243921" w:rsidR="004F5B6A" w:rsidRPr="00EC1065" w:rsidRDefault="004F5B6A" w:rsidP="00F421D5">
            <w:pPr>
              <w:spacing w:before="100"/>
              <w:ind w:leftChars="143" w:left="616" w:rightChars="78" w:right="182" w:hangingChars="107" w:hanging="282"/>
              <w:rPr>
                <w:sz w:val="24"/>
                <w:szCs w:val="24"/>
              </w:rPr>
            </w:pPr>
            <w:r w:rsidRPr="00EC1065">
              <w:rPr>
                <w:rFonts w:hint="eastAsia"/>
                <w:sz w:val="24"/>
                <w:szCs w:val="24"/>
              </w:rPr>
              <w:t>□</w:t>
            </w:r>
            <w:r w:rsidR="00E128D3" w:rsidRPr="00EC1065">
              <w:rPr>
                <w:rFonts w:hint="eastAsia"/>
                <w:sz w:val="24"/>
                <w:szCs w:val="24"/>
              </w:rPr>
              <w:t xml:space="preserve">　小牧市廃棄物の減量化、資源化及び適正処理に関する</w:t>
            </w:r>
            <w:r w:rsidRPr="00EC1065">
              <w:rPr>
                <w:rFonts w:hint="eastAsia"/>
                <w:sz w:val="24"/>
                <w:szCs w:val="24"/>
              </w:rPr>
              <w:t>規則</w:t>
            </w:r>
            <w:r w:rsidR="008011BB" w:rsidRPr="00EC1065">
              <w:rPr>
                <w:rFonts w:hint="eastAsia"/>
                <w:sz w:val="24"/>
                <w:szCs w:val="24"/>
              </w:rPr>
              <w:t>第</w:t>
            </w:r>
            <w:r w:rsidRPr="00EC1065">
              <w:rPr>
                <w:rFonts w:hint="eastAsia"/>
                <w:sz w:val="24"/>
                <w:szCs w:val="24"/>
              </w:rPr>
              <w:t>１５条第２項第３号</w:t>
            </w:r>
            <w:r w:rsidR="00E128D3" w:rsidRPr="00EC1065">
              <w:rPr>
                <w:rFonts w:hint="eastAsia"/>
                <w:sz w:val="24"/>
                <w:szCs w:val="24"/>
              </w:rPr>
              <w:t>の規定</w:t>
            </w:r>
            <w:r w:rsidRPr="00EC1065">
              <w:rPr>
                <w:rFonts w:hint="eastAsia"/>
                <w:sz w:val="24"/>
                <w:szCs w:val="24"/>
              </w:rPr>
              <w:t>に基づき、協議内容を遵守したごみ集積場を設置します。</w:t>
            </w:r>
          </w:p>
        </w:tc>
      </w:tr>
    </w:tbl>
    <w:p w14:paraId="42495CF2" w14:textId="39AAD69A" w:rsidR="007F3F27" w:rsidRPr="00E128D3" w:rsidRDefault="00CE5F28" w:rsidP="00EC5AFE">
      <w:pPr>
        <w:spacing w:before="100"/>
        <w:rPr>
          <w:sz w:val="24"/>
          <w:szCs w:val="24"/>
        </w:rPr>
      </w:pPr>
      <w:r w:rsidRPr="00E128D3">
        <w:rPr>
          <w:rFonts w:hint="eastAsia"/>
          <w:sz w:val="24"/>
          <w:szCs w:val="24"/>
        </w:rPr>
        <w:t>備考　用紙の大きさは、日本産業規格</w:t>
      </w:r>
      <w:r w:rsidR="00745A11" w:rsidRPr="00E128D3">
        <w:rPr>
          <w:rFonts w:hint="eastAsia"/>
          <w:sz w:val="24"/>
          <w:szCs w:val="24"/>
        </w:rPr>
        <w:t>Ａ４</w:t>
      </w:r>
      <w:r w:rsidRPr="00E128D3">
        <w:rPr>
          <w:rFonts w:hint="eastAsia"/>
          <w:sz w:val="24"/>
          <w:szCs w:val="24"/>
        </w:rPr>
        <w:t>とする。</w:t>
      </w:r>
    </w:p>
    <w:sectPr w:rsidR="007F3F27" w:rsidRPr="00E128D3" w:rsidSect="00E128D3">
      <w:type w:val="nextColumn"/>
      <w:pgSz w:w="11906" w:h="16838" w:code="9"/>
      <w:pgMar w:top="1418" w:right="1134" w:bottom="1418" w:left="1418" w:header="284" w:footer="284" w:gutter="0"/>
      <w:cols w:space="425"/>
      <w:docGrid w:type="linesAndChars" w:linePitch="424"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3BC2" w14:textId="77777777" w:rsidR="007E3F6B" w:rsidRDefault="007E3F6B" w:rsidP="00AB28C5">
      <w:r>
        <w:separator/>
      </w:r>
    </w:p>
  </w:endnote>
  <w:endnote w:type="continuationSeparator" w:id="0">
    <w:p w14:paraId="0BA86892" w14:textId="77777777" w:rsidR="007E3F6B" w:rsidRDefault="007E3F6B" w:rsidP="00AB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FDFD" w14:textId="77777777" w:rsidR="007E3F6B" w:rsidRDefault="007E3F6B" w:rsidP="00AB28C5">
      <w:r>
        <w:separator/>
      </w:r>
    </w:p>
  </w:footnote>
  <w:footnote w:type="continuationSeparator" w:id="0">
    <w:p w14:paraId="4408D32A" w14:textId="77777777" w:rsidR="007E3F6B" w:rsidRDefault="007E3F6B" w:rsidP="00AB2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17"/>
  <w:drawingGridVerticalSpacing w:val="212"/>
  <w:displayHorizontalDrawingGridEvery w:val="0"/>
  <w:displayVerticalDrawingGridEvery w:val="2"/>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3C"/>
    <w:rsid w:val="000562AE"/>
    <w:rsid w:val="00163365"/>
    <w:rsid w:val="00186E89"/>
    <w:rsid w:val="00215758"/>
    <w:rsid w:val="00294AD9"/>
    <w:rsid w:val="002E7991"/>
    <w:rsid w:val="00307111"/>
    <w:rsid w:val="003616E0"/>
    <w:rsid w:val="00370FD1"/>
    <w:rsid w:val="003D593C"/>
    <w:rsid w:val="00415B23"/>
    <w:rsid w:val="00442E36"/>
    <w:rsid w:val="004B43CB"/>
    <w:rsid w:val="004F5B6A"/>
    <w:rsid w:val="00597F4A"/>
    <w:rsid w:val="005A1187"/>
    <w:rsid w:val="00636502"/>
    <w:rsid w:val="00745A11"/>
    <w:rsid w:val="00787E1F"/>
    <w:rsid w:val="007A0F6E"/>
    <w:rsid w:val="007E3F6B"/>
    <w:rsid w:val="007F3F27"/>
    <w:rsid w:val="008011BB"/>
    <w:rsid w:val="008A142A"/>
    <w:rsid w:val="00926EFC"/>
    <w:rsid w:val="00A06AC3"/>
    <w:rsid w:val="00A64577"/>
    <w:rsid w:val="00A7523C"/>
    <w:rsid w:val="00A7574D"/>
    <w:rsid w:val="00A85E06"/>
    <w:rsid w:val="00AB28C5"/>
    <w:rsid w:val="00CA7E8F"/>
    <w:rsid w:val="00CB4309"/>
    <w:rsid w:val="00CB5F91"/>
    <w:rsid w:val="00CD6938"/>
    <w:rsid w:val="00CD6C0F"/>
    <w:rsid w:val="00CE5F28"/>
    <w:rsid w:val="00CF1B8C"/>
    <w:rsid w:val="00D44450"/>
    <w:rsid w:val="00D460D4"/>
    <w:rsid w:val="00DB6576"/>
    <w:rsid w:val="00E128D3"/>
    <w:rsid w:val="00E221A4"/>
    <w:rsid w:val="00EA10B7"/>
    <w:rsid w:val="00EC1065"/>
    <w:rsid w:val="00EC5AFE"/>
    <w:rsid w:val="00F421D5"/>
    <w:rsid w:val="00F65890"/>
    <w:rsid w:val="00FB4485"/>
    <w:rsid w:val="00FC0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4FE5EFA"/>
  <w15:docId w15:val="{0A2FDADE-C83B-4310-A62B-A81299B3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A85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28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E02A-180D-4F60-BA16-9444F283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佐藤　翔太</cp:lastModifiedBy>
  <cp:revision>3</cp:revision>
  <cp:lastPrinted>2024-01-11T05:51:00Z</cp:lastPrinted>
  <dcterms:created xsi:type="dcterms:W3CDTF">2024-01-12T06:58:00Z</dcterms:created>
  <dcterms:modified xsi:type="dcterms:W3CDTF">2024-01-14T23:49:00Z</dcterms:modified>
</cp:coreProperties>
</file>