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75370" w14:textId="77777777" w:rsidR="007A3679" w:rsidRDefault="007A3679" w:rsidP="007A3679">
      <w:pPr>
        <w:rPr>
          <w:sz w:val="28"/>
        </w:rPr>
      </w:pPr>
      <w:r>
        <w:rPr>
          <w:rFonts w:hint="eastAsia"/>
          <w:sz w:val="28"/>
        </w:rPr>
        <w:t xml:space="preserve">             </w:t>
      </w:r>
      <w:r w:rsidRPr="00FA253F">
        <w:rPr>
          <w:rFonts w:hint="eastAsia"/>
          <w:sz w:val="28"/>
          <w:u w:val="single"/>
        </w:rPr>
        <w:t xml:space="preserve">　</w:t>
      </w:r>
      <w:r>
        <w:rPr>
          <w:rFonts w:hint="eastAsia"/>
          <w:sz w:val="28"/>
          <w:u w:val="single"/>
        </w:rPr>
        <w:t xml:space="preserve">　　　　　　　　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自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主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防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災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画</w:t>
      </w:r>
    </w:p>
    <w:p w14:paraId="3418AFC1" w14:textId="77777777" w:rsidR="007A3679" w:rsidRDefault="007A3679" w:rsidP="007A3679"/>
    <w:p w14:paraId="321B3E35" w14:textId="77777777" w:rsidR="007A3679" w:rsidRDefault="007A3679" w:rsidP="007A3679">
      <w:r>
        <w:rPr>
          <w:rFonts w:hint="eastAsia"/>
        </w:rPr>
        <w:t>１　目的</w:t>
      </w:r>
    </w:p>
    <w:p w14:paraId="5A2E361E" w14:textId="77777777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この計画は、地震、風水害、火災等の災害発生に備え、区・自主防災会が連携して自主的な防災組織を確立し、災害時の人的、物的被害の発生及びその拡大を防止することを目的とする。</w:t>
      </w:r>
    </w:p>
    <w:p w14:paraId="39DF05F3" w14:textId="77777777" w:rsidR="007A3679" w:rsidRDefault="007A3679" w:rsidP="007A3679">
      <w:r>
        <w:rPr>
          <w:rFonts w:hint="eastAsia"/>
        </w:rPr>
        <w:t>２　計画事項</w:t>
      </w:r>
    </w:p>
    <w:p w14:paraId="3BF40814" w14:textId="77777777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この計画に定める事項は、次のとおりとする。</w:t>
      </w:r>
    </w:p>
    <w:p w14:paraId="1BE6C813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防災組織の編成及び任務分担に関すること。</w:t>
      </w:r>
      <w:r>
        <w:rPr>
          <w:rFonts w:hint="eastAsia"/>
        </w:rPr>
        <w:t xml:space="preserve">  </w:t>
      </w:r>
    </w:p>
    <w:p w14:paraId="7F964E73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防災訓練の実施に関すること。</w:t>
      </w:r>
    </w:p>
    <w:p w14:paraId="444C91E8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情報の収集及び伝達に関すること。</w:t>
      </w:r>
    </w:p>
    <w:p w14:paraId="48863C22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  <w:szCs w:val="32"/>
        </w:rPr>
        <w:t>(4)</w:t>
      </w:r>
      <w:r w:rsidRPr="00293F3E">
        <w:rPr>
          <w:rFonts w:hint="eastAsia"/>
          <w:szCs w:val="32"/>
        </w:rPr>
        <w:t xml:space="preserve">　</w:t>
      </w:r>
      <w:r>
        <w:rPr>
          <w:rFonts w:hint="eastAsia"/>
        </w:rPr>
        <w:t>出火防止・初期消火及び水防対策に関すること。</w:t>
      </w:r>
    </w:p>
    <w:p w14:paraId="60BDCFCC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(5)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救出救護に関すること。</w:t>
      </w:r>
    </w:p>
    <w:p w14:paraId="6CD9B114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(6)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避難誘導に関すること。</w:t>
      </w:r>
    </w:p>
    <w:p w14:paraId="766B42A6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(7)</w:t>
      </w:r>
      <w:r>
        <w:rPr>
          <w:rFonts w:hint="eastAsia"/>
        </w:rPr>
        <w:t xml:space="preserve">　給食給水に関すること。</w:t>
      </w:r>
    </w:p>
    <w:p w14:paraId="0BE8DA36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(8)</w:t>
      </w:r>
      <w:r>
        <w:rPr>
          <w:rFonts w:hint="eastAsia"/>
        </w:rPr>
        <w:t xml:space="preserve">　避難所運営に関すること。</w:t>
      </w:r>
    </w:p>
    <w:p w14:paraId="7F07FF7D" w14:textId="77777777" w:rsidR="007A3679" w:rsidRDefault="007A3679" w:rsidP="007A3679">
      <w:r>
        <w:rPr>
          <w:rFonts w:hint="eastAsia"/>
        </w:rPr>
        <w:t>３　防災組織の編成及び任務分担</w:t>
      </w:r>
    </w:p>
    <w:p w14:paraId="70E14F40" w14:textId="1D8950A2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災害発生時の応急活動を迅速かつ効果的に行なうため、区長、区役員、自主防災会により下記の自主防災組織を編成する。組織詳細は</w:t>
      </w:r>
      <w:r w:rsidR="00F75D58">
        <w:rPr>
          <w:rFonts w:hint="eastAsia"/>
          <w:bdr w:val="single" w:sz="4" w:space="0" w:color="auto"/>
        </w:rPr>
        <w:t>別紙１</w:t>
      </w:r>
      <w:r>
        <w:rPr>
          <w:rFonts w:hint="eastAsia"/>
        </w:rPr>
        <w:t>とする。</w:t>
      </w:r>
    </w:p>
    <w:p w14:paraId="0EAA395F" w14:textId="77777777" w:rsidR="007A3679" w:rsidRDefault="007A3679" w:rsidP="007A3679"/>
    <w:p w14:paraId="3367B360" w14:textId="3E337294" w:rsidR="007A3679" w:rsidRDefault="007A3679" w:rsidP="007A367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51B184C0" wp14:editId="5BE6BED2">
                <wp:simplePos x="0" y="0"/>
                <wp:positionH relativeFrom="column">
                  <wp:posOffset>4305300</wp:posOffset>
                </wp:positionH>
                <wp:positionV relativeFrom="paragraph">
                  <wp:posOffset>104775</wp:posOffset>
                </wp:positionV>
                <wp:extent cx="533400" cy="0"/>
                <wp:effectExtent l="5715" t="5080" r="13335" b="13970"/>
                <wp:wrapNone/>
                <wp:docPr id="1022708034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E9075" id="直線コネクタ 2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pt,8.25pt" to="381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23E8834" wp14:editId="5C5487E8">
                <wp:simplePos x="0" y="0"/>
                <wp:positionH relativeFrom="column">
                  <wp:posOffset>2819400</wp:posOffset>
                </wp:positionH>
                <wp:positionV relativeFrom="paragraph">
                  <wp:posOffset>114300</wp:posOffset>
                </wp:positionV>
                <wp:extent cx="990600" cy="0"/>
                <wp:effectExtent l="5715" t="5080" r="13335" b="13970"/>
                <wp:wrapNone/>
                <wp:docPr id="2105756477" name="直線コネクタ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8E64CD" id="直線コネクタ 2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9pt" to="30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53FBED2F" wp14:editId="02B99E3F">
                <wp:simplePos x="0" y="0"/>
                <wp:positionH relativeFrom="column">
                  <wp:posOffset>5334000</wp:posOffset>
                </wp:positionH>
                <wp:positionV relativeFrom="paragraph">
                  <wp:posOffset>0</wp:posOffset>
                </wp:positionV>
                <wp:extent cx="0" cy="1428750"/>
                <wp:effectExtent l="5715" t="5080" r="13335" b="13970"/>
                <wp:wrapNone/>
                <wp:docPr id="1945258011" name="直線コネク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B663A" id="直線コネクタ 2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0pt,0" to="420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2C70A0E" wp14:editId="7343D4B8">
                <wp:simplePos x="0" y="0"/>
                <wp:positionH relativeFrom="column">
                  <wp:posOffset>2209800</wp:posOffset>
                </wp:positionH>
                <wp:positionV relativeFrom="paragraph">
                  <wp:posOffset>0</wp:posOffset>
                </wp:positionV>
                <wp:extent cx="0" cy="1428750"/>
                <wp:effectExtent l="5715" t="5080" r="13335" b="13970"/>
                <wp:wrapNone/>
                <wp:docPr id="388588693" name="直線コネク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28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3AB2A" id="直線コネクタ 1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0" to="174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8D976BB" wp14:editId="66244EB1">
                <wp:simplePos x="0" y="0"/>
                <wp:positionH relativeFrom="column">
                  <wp:posOffset>2209800</wp:posOffset>
                </wp:positionH>
                <wp:positionV relativeFrom="paragraph">
                  <wp:posOffset>0</wp:posOffset>
                </wp:positionV>
                <wp:extent cx="3124200" cy="0"/>
                <wp:effectExtent l="5715" t="5080" r="13335" b="13970"/>
                <wp:wrapNone/>
                <wp:docPr id="1912063903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2EB02" id="直線コネクタ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0" to="42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" o:allowincell="f"/>
            </w:pict>
          </mc:Fallback>
        </mc:AlternateConten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広報班</w:t>
      </w:r>
      <w:r>
        <w:rPr>
          <w:rFonts w:hint="eastAsia"/>
        </w:rPr>
        <w:t xml:space="preserve">               </w:t>
      </w:r>
      <w:r>
        <w:rPr>
          <w:rFonts w:hint="eastAsia"/>
        </w:rPr>
        <w:t>班長</w:t>
      </w:r>
      <w:r>
        <w:rPr>
          <w:rFonts w:hint="eastAsia"/>
        </w:rPr>
        <w:t xml:space="preserve">          </w:t>
      </w:r>
      <w:r>
        <w:rPr>
          <w:rFonts w:hint="eastAsia"/>
        </w:rPr>
        <w:t>班員</w:t>
      </w:r>
    </w:p>
    <w:p w14:paraId="2C5936C1" w14:textId="2F3BF813" w:rsidR="007A3679" w:rsidRDefault="007A3679" w:rsidP="007A367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9ACADE4" wp14:editId="6B6F7DDA">
                <wp:simplePos x="0" y="0"/>
                <wp:positionH relativeFrom="column">
                  <wp:posOffset>4314825</wp:posOffset>
                </wp:positionH>
                <wp:positionV relativeFrom="paragraph">
                  <wp:posOffset>123825</wp:posOffset>
                </wp:positionV>
                <wp:extent cx="533400" cy="0"/>
                <wp:effectExtent l="5715" t="5080" r="13335" b="13970"/>
                <wp:wrapNone/>
                <wp:docPr id="1991230039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A8008C" id="直線コネクタ 1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75pt,9.75pt" to="38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3097D906" wp14:editId="511D0E2E">
                <wp:simplePos x="0" y="0"/>
                <wp:positionH relativeFrom="column">
                  <wp:posOffset>3276600</wp:posOffset>
                </wp:positionH>
                <wp:positionV relativeFrom="paragraph">
                  <wp:posOffset>114300</wp:posOffset>
                </wp:positionV>
                <wp:extent cx="533400" cy="0"/>
                <wp:effectExtent l="5715" t="5080" r="13335" b="13970"/>
                <wp:wrapNone/>
                <wp:docPr id="933636564" name="直線コネク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85FD2" id="直線コネクタ 1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9pt" to="30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C6D82D0" wp14:editId="13D4F8BC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952500"/>
                <wp:effectExtent l="5715" t="5080" r="13335" b="13970"/>
                <wp:wrapNone/>
                <wp:docPr id="318722346" name="直線コネク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6772" id="直線コネクタ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90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04031EB" wp14:editId="4830FE5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914400" cy="0"/>
                <wp:effectExtent l="5715" t="5080" r="13335" b="13970"/>
                <wp:wrapNone/>
                <wp:docPr id="1220470276" name="直線コネク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78AA44" id="直線コネクタ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C7BB5E" wp14:editId="7549729A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0" cy="952500"/>
                <wp:effectExtent l="5715" t="5080" r="13335" b="13970"/>
                <wp:wrapNone/>
                <wp:docPr id="176817231" name="直線コネク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4F25A" id="直線コネクタ 1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18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" o:allowincell="f"/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hint="eastAsia"/>
        </w:rPr>
        <w:t>本</w:t>
      </w:r>
      <w:r>
        <w:rPr>
          <w:rFonts w:hint="eastAsia"/>
        </w:rPr>
        <w:t xml:space="preserve">   </w:t>
      </w:r>
      <w:r>
        <w:rPr>
          <w:rFonts w:hint="eastAsia"/>
        </w:rPr>
        <w:t>部</w:t>
      </w:r>
      <w:r>
        <w:rPr>
          <w:rFonts w:hint="eastAsia"/>
        </w:rPr>
        <w:t xml:space="preserve">                 </w:t>
      </w:r>
      <w:r>
        <w:rPr>
          <w:rFonts w:hint="eastAsia"/>
        </w:rPr>
        <w:t>消火・水防班</w:t>
      </w:r>
      <w:r>
        <w:rPr>
          <w:rFonts w:hint="eastAsia"/>
        </w:rPr>
        <w:t xml:space="preserve">         </w:t>
      </w:r>
      <w:r>
        <w:rPr>
          <w:rFonts w:hint="eastAsia"/>
        </w:rPr>
        <w:t>班長</w:t>
      </w:r>
      <w:r>
        <w:rPr>
          <w:rFonts w:hint="eastAsia"/>
        </w:rPr>
        <w:t xml:space="preserve">          </w:t>
      </w:r>
      <w:r>
        <w:rPr>
          <w:rFonts w:hint="eastAsia"/>
        </w:rPr>
        <w:t>班員</w:t>
      </w:r>
    </w:p>
    <w:p w14:paraId="75964B86" w14:textId="21DB711C" w:rsidR="007A3679" w:rsidRPr="00DD7A60" w:rsidRDefault="00C23746" w:rsidP="007A367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D338C1D" wp14:editId="7D5A46C9">
                <wp:simplePos x="0" y="0"/>
                <wp:positionH relativeFrom="column">
                  <wp:posOffset>3278505</wp:posOffset>
                </wp:positionH>
                <wp:positionV relativeFrom="paragraph">
                  <wp:posOffset>106680</wp:posOffset>
                </wp:positionV>
                <wp:extent cx="533400" cy="0"/>
                <wp:effectExtent l="0" t="0" r="0" b="0"/>
                <wp:wrapNone/>
                <wp:docPr id="1944993596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CAAC" id="直線コネクタ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.15pt,8.4pt" to="300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zGEuKtsAAAAJAQAADwAAAAAAAAAAAAAAAAAIBAAAZHJzL2Rvd25yZXYueG1s&#10;UEsFBgAAAAAEAAQA8wAAABAFAAAAAA==&#10;" o:allowincell="f"/>
            </w:pict>
          </mc:Fallback>
        </mc:AlternateContent>
      </w:r>
      <w:r w:rsidR="007A367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5E6BEB6D" wp14:editId="2D777958">
                <wp:simplePos x="0" y="0"/>
                <wp:positionH relativeFrom="column">
                  <wp:posOffset>4314825</wp:posOffset>
                </wp:positionH>
                <wp:positionV relativeFrom="paragraph">
                  <wp:posOffset>104775</wp:posOffset>
                </wp:positionV>
                <wp:extent cx="533400" cy="0"/>
                <wp:effectExtent l="5715" t="5080" r="13335" b="13970"/>
                <wp:wrapNone/>
                <wp:docPr id="949968568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451150" id="直線コネクタ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75pt,8.25pt" to="38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" o:allowincell="f"/>
            </w:pict>
          </mc:Fallback>
        </mc:AlternateContent>
      </w:r>
      <w:r w:rsidR="007A367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6D93145E" wp14:editId="7F01CACD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914400" cy="0"/>
                <wp:effectExtent l="5715" t="5080" r="13335" b="13970"/>
                <wp:wrapNone/>
                <wp:docPr id="736624554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FD821" id="直線コネクタ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" o:allowincell="f"/>
            </w:pict>
          </mc:Fallback>
        </mc:AlternateContent>
      </w:r>
      <w:r w:rsidR="007A3679">
        <w:rPr>
          <w:rFonts w:hint="eastAsia"/>
        </w:rPr>
        <w:t xml:space="preserve">    </w:t>
      </w:r>
      <w:r w:rsidR="007A3679">
        <w:rPr>
          <w:rFonts w:hint="eastAsia"/>
        </w:rPr>
        <w:t>本</w:t>
      </w:r>
      <w:r w:rsidR="007A3679">
        <w:rPr>
          <w:rFonts w:hint="eastAsia"/>
        </w:rPr>
        <w:t xml:space="preserve">  </w:t>
      </w:r>
      <w:r w:rsidR="007A3679">
        <w:rPr>
          <w:rFonts w:hint="eastAsia"/>
        </w:rPr>
        <w:t>部</w:t>
      </w:r>
      <w:r w:rsidR="007A3679">
        <w:rPr>
          <w:rFonts w:hint="eastAsia"/>
        </w:rPr>
        <w:t xml:space="preserve">  </w:t>
      </w:r>
      <w:r w:rsidR="007A3679">
        <w:rPr>
          <w:rFonts w:hint="eastAsia"/>
        </w:rPr>
        <w:t>長</w:t>
      </w:r>
      <w:r w:rsidR="007A3679">
        <w:rPr>
          <w:rFonts w:hint="eastAsia"/>
        </w:rPr>
        <w:t xml:space="preserve">                </w:t>
      </w:r>
      <w:r w:rsidR="007A3679" w:rsidRPr="00DD7A60">
        <w:rPr>
          <w:rFonts w:hint="eastAsia"/>
        </w:rPr>
        <w:t>救出</w:t>
      </w:r>
      <w:r w:rsidR="00DD7A60" w:rsidRPr="00DD7A60">
        <w:rPr>
          <w:rFonts w:hint="eastAsia"/>
        </w:rPr>
        <w:t>・</w:t>
      </w:r>
      <w:r w:rsidR="007A3679" w:rsidRPr="00DD7A60">
        <w:rPr>
          <w:rFonts w:hint="eastAsia"/>
        </w:rPr>
        <w:t>救護班</w:t>
      </w:r>
      <w:r w:rsidR="007A3679" w:rsidRPr="00DD7A60">
        <w:rPr>
          <w:rFonts w:hint="eastAsia"/>
        </w:rPr>
        <w:t xml:space="preserve">         </w:t>
      </w:r>
      <w:r w:rsidR="007A3679" w:rsidRPr="00DD7A60">
        <w:rPr>
          <w:rFonts w:hint="eastAsia"/>
        </w:rPr>
        <w:t>班長</w:t>
      </w:r>
      <w:r w:rsidR="007A3679" w:rsidRPr="00DD7A60">
        <w:rPr>
          <w:rFonts w:hint="eastAsia"/>
        </w:rPr>
        <w:t xml:space="preserve">          </w:t>
      </w:r>
      <w:r w:rsidR="007A3679" w:rsidRPr="00DD7A60">
        <w:rPr>
          <w:rFonts w:hint="eastAsia"/>
        </w:rPr>
        <w:t>班員</w:t>
      </w:r>
    </w:p>
    <w:p w14:paraId="21DC437A" w14:textId="350A40C5" w:rsidR="007A3679" w:rsidRPr="00DD7A60" w:rsidRDefault="007A3679" w:rsidP="007A3679">
      <w:r w:rsidRPr="00DD7A6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E814047" wp14:editId="3061DA8E">
                <wp:simplePos x="0" y="0"/>
                <wp:positionH relativeFrom="column">
                  <wp:posOffset>4324350</wp:posOffset>
                </wp:positionH>
                <wp:positionV relativeFrom="paragraph">
                  <wp:posOffset>114300</wp:posOffset>
                </wp:positionV>
                <wp:extent cx="533400" cy="0"/>
                <wp:effectExtent l="5715" t="5080" r="13335" b="13970"/>
                <wp:wrapNone/>
                <wp:docPr id="767983986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EE7E5" id="直線コネクタ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0.5pt,9pt" to="382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" o:allowincell="f"/>
            </w:pict>
          </mc:Fallback>
        </mc:AlternateContent>
      </w:r>
      <w:r w:rsidRPr="00DD7A6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7F8BAD72" wp14:editId="31476CFE">
                <wp:simplePos x="0" y="0"/>
                <wp:positionH relativeFrom="column">
                  <wp:posOffset>3124200</wp:posOffset>
                </wp:positionH>
                <wp:positionV relativeFrom="paragraph">
                  <wp:posOffset>114300</wp:posOffset>
                </wp:positionV>
                <wp:extent cx="685800" cy="0"/>
                <wp:effectExtent l="5715" t="5080" r="13335" b="13970"/>
                <wp:wrapNone/>
                <wp:docPr id="1805981790" name="直線コネク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526BE" id="直線コネクタ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9pt" to="30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BXQEMt2gAAAAkBAAAPAAAAAAAAAAAAAAAAAAgEAABkcnMvZG93bnJldi54bWxQ&#10;SwUGAAAAAAQABADzAAAADwUAAAAA&#10;" o:allowincell="f"/>
            </w:pict>
          </mc:Fallback>
        </mc:AlternateContent>
      </w:r>
      <w:r w:rsidRPr="00DD7A60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C89DD76" wp14:editId="50E504B4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1066800" cy="0"/>
                <wp:effectExtent l="5715" t="5080" r="13335" b="13970"/>
                <wp:wrapNone/>
                <wp:docPr id="843719910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47DCB" id="直線コネクタ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0" to="17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" o:allowincell="f"/>
            </w:pict>
          </mc:Fallback>
        </mc:AlternateContent>
      </w:r>
      <w:r w:rsidRPr="00DD7A60">
        <w:rPr>
          <w:rFonts w:hint="eastAsia"/>
        </w:rPr>
        <w:t xml:space="preserve">    </w:t>
      </w:r>
      <w:r w:rsidRPr="00DD7A60">
        <w:fldChar w:fldCharType="begin"/>
      </w:r>
      <w:r w:rsidRPr="00DD7A60">
        <w:instrText xml:space="preserve"> eq \o\ad(</w:instrText>
      </w:r>
      <w:r w:rsidRPr="00DD7A60">
        <w:rPr>
          <w:rFonts w:hint="eastAsia"/>
        </w:rPr>
        <w:instrText>副本部長</w:instrText>
      </w:r>
      <w:r w:rsidRPr="00DD7A60">
        <w:instrText>,</w:instrText>
      </w:r>
      <w:r w:rsidRPr="00DD7A60">
        <w:rPr>
          <w:rFonts w:hint="eastAsia"/>
        </w:rPr>
        <w:instrText xml:space="preserve">　　　　　</w:instrText>
      </w:r>
      <w:r w:rsidRPr="00DD7A60">
        <w:instrText>)</w:instrText>
      </w:r>
      <w:r w:rsidRPr="00DD7A60">
        <w:fldChar w:fldCharType="end"/>
      </w:r>
      <w:r w:rsidRPr="00DD7A60">
        <w:rPr>
          <w:rFonts w:hint="eastAsia"/>
        </w:rPr>
        <w:t xml:space="preserve">                </w:t>
      </w:r>
      <w:r w:rsidRPr="00DD7A60">
        <w:rPr>
          <w:rFonts w:hint="eastAsia"/>
        </w:rPr>
        <w:t>避難誘導班</w:t>
      </w:r>
      <w:r w:rsidRPr="00DD7A60">
        <w:rPr>
          <w:rFonts w:hint="eastAsia"/>
        </w:rPr>
        <w:t xml:space="preserve">           </w:t>
      </w:r>
      <w:r w:rsidRPr="00DD7A60">
        <w:rPr>
          <w:rFonts w:hint="eastAsia"/>
        </w:rPr>
        <w:t>班長</w:t>
      </w:r>
      <w:r w:rsidRPr="00DD7A60">
        <w:rPr>
          <w:rFonts w:hint="eastAsia"/>
        </w:rPr>
        <w:t xml:space="preserve">          </w:t>
      </w:r>
      <w:r w:rsidRPr="00DD7A60">
        <w:rPr>
          <w:rFonts w:hint="eastAsia"/>
        </w:rPr>
        <w:t>班員</w:t>
      </w:r>
    </w:p>
    <w:p w14:paraId="1A155319" w14:textId="3256DDDA" w:rsidR="007A3679" w:rsidRDefault="00C23746" w:rsidP="007A3679">
      <w:r w:rsidRPr="00DD7A6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1C3693B6" wp14:editId="2372B817">
                <wp:simplePos x="0" y="0"/>
                <wp:positionH relativeFrom="column">
                  <wp:posOffset>3265169</wp:posOffset>
                </wp:positionH>
                <wp:positionV relativeFrom="paragraph">
                  <wp:posOffset>118110</wp:posOffset>
                </wp:positionV>
                <wp:extent cx="546735" cy="0"/>
                <wp:effectExtent l="0" t="0" r="0" b="0"/>
                <wp:wrapNone/>
                <wp:docPr id="1789449838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A89283" id="直線コネクタ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1pt,9.3pt" to="300.1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" o:allowincell="f"/>
            </w:pict>
          </mc:Fallback>
        </mc:AlternateContent>
      </w:r>
      <w:r w:rsidR="007A3679" w:rsidRPr="00DD7A6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001B2D6" wp14:editId="4F78554F">
                <wp:simplePos x="0" y="0"/>
                <wp:positionH relativeFrom="column">
                  <wp:posOffset>4314825</wp:posOffset>
                </wp:positionH>
                <wp:positionV relativeFrom="paragraph">
                  <wp:posOffset>123825</wp:posOffset>
                </wp:positionV>
                <wp:extent cx="533400" cy="0"/>
                <wp:effectExtent l="5715" t="5080" r="13335" b="13970"/>
                <wp:wrapNone/>
                <wp:docPr id="594108555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FB5C4" id="直線コネクタ 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75pt,9.75pt" to="381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" o:allowincell="f"/>
            </w:pict>
          </mc:Fallback>
        </mc:AlternateContent>
      </w:r>
      <w:r w:rsidR="007A3679" w:rsidRPr="00DD7A60">
        <w:rPr>
          <w:rFonts w:hint="eastAsia"/>
        </w:rPr>
        <w:t xml:space="preserve">    </w:t>
      </w:r>
      <w:r w:rsidR="007A3679" w:rsidRPr="00DD7A60">
        <w:rPr>
          <w:rFonts w:hint="eastAsia"/>
        </w:rPr>
        <w:t>本</w:t>
      </w:r>
      <w:r w:rsidR="007A3679" w:rsidRPr="00DD7A60">
        <w:rPr>
          <w:rFonts w:hint="eastAsia"/>
        </w:rPr>
        <w:t xml:space="preserve">  </w:t>
      </w:r>
      <w:r w:rsidR="007A3679" w:rsidRPr="00DD7A60">
        <w:rPr>
          <w:rFonts w:hint="eastAsia"/>
        </w:rPr>
        <w:t>部</w:t>
      </w:r>
      <w:r w:rsidR="007A3679" w:rsidRPr="00DD7A60">
        <w:rPr>
          <w:rFonts w:hint="eastAsia"/>
        </w:rPr>
        <w:t xml:space="preserve">  </w:t>
      </w:r>
      <w:r w:rsidR="007A3679" w:rsidRPr="00DD7A60">
        <w:rPr>
          <w:rFonts w:hint="eastAsia"/>
        </w:rPr>
        <w:t>員</w:t>
      </w:r>
      <w:r w:rsidR="007A3679" w:rsidRPr="00DD7A60">
        <w:rPr>
          <w:rFonts w:hint="eastAsia"/>
        </w:rPr>
        <w:t xml:space="preserve">                </w:t>
      </w:r>
      <w:r w:rsidR="007A3679" w:rsidRPr="00DD7A60">
        <w:rPr>
          <w:rFonts w:hint="eastAsia"/>
        </w:rPr>
        <w:t>給食・</w:t>
      </w:r>
      <w:r w:rsidR="007A3679">
        <w:rPr>
          <w:rFonts w:hint="eastAsia"/>
        </w:rPr>
        <w:t>給水班</w:t>
      </w:r>
      <w:r w:rsidR="007A3679">
        <w:rPr>
          <w:rFonts w:hint="eastAsia"/>
        </w:rPr>
        <w:t xml:space="preserve">         </w:t>
      </w:r>
      <w:r w:rsidR="007A3679">
        <w:rPr>
          <w:rFonts w:hint="eastAsia"/>
        </w:rPr>
        <w:t>班長</w:t>
      </w:r>
      <w:r w:rsidR="007A3679">
        <w:rPr>
          <w:rFonts w:hint="eastAsia"/>
        </w:rPr>
        <w:t xml:space="preserve">          </w:t>
      </w:r>
      <w:r w:rsidR="007A3679">
        <w:rPr>
          <w:rFonts w:hint="eastAsia"/>
        </w:rPr>
        <w:t>班員</w:t>
      </w:r>
    </w:p>
    <w:p w14:paraId="3F21AD44" w14:textId="2295430B" w:rsidR="007A3679" w:rsidRDefault="007A3679" w:rsidP="007A3679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74CD6A08" wp14:editId="0DCA3D10">
                <wp:simplePos x="0" y="0"/>
                <wp:positionH relativeFrom="column">
                  <wp:posOffset>4314825</wp:posOffset>
                </wp:positionH>
                <wp:positionV relativeFrom="paragraph">
                  <wp:posOffset>104775</wp:posOffset>
                </wp:positionV>
                <wp:extent cx="533400" cy="0"/>
                <wp:effectExtent l="5715" t="5080" r="13335" b="13970"/>
                <wp:wrapNone/>
                <wp:docPr id="2066841652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95867F" id="直線コネクタ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75pt,8.25pt" to="38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769A899" wp14:editId="3A736906">
                <wp:simplePos x="0" y="0"/>
                <wp:positionH relativeFrom="column">
                  <wp:posOffset>3276600</wp:posOffset>
                </wp:positionH>
                <wp:positionV relativeFrom="paragraph">
                  <wp:posOffset>123825</wp:posOffset>
                </wp:positionV>
                <wp:extent cx="533400" cy="0"/>
                <wp:effectExtent l="5715" t="5080" r="13335" b="13970"/>
                <wp:wrapNone/>
                <wp:docPr id="600492058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441CE" id="直線コネクタ 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8pt,9.75pt" to="300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B75BA70" wp14:editId="04768056">
                <wp:simplePos x="0" y="0"/>
                <wp:positionH relativeFrom="column">
                  <wp:posOffset>2209800</wp:posOffset>
                </wp:positionH>
                <wp:positionV relativeFrom="paragraph">
                  <wp:posOffset>238125</wp:posOffset>
                </wp:positionV>
                <wp:extent cx="3124200" cy="0"/>
                <wp:effectExtent l="5715" t="5080" r="13335" b="13970"/>
                <wp:wrapNone/>
                <wp:docPr id="614673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02D83" id="直線コネクタ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18.75pt" to="420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E7E581D" wp14:editId="0105FAD2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914400" cy="0"/>
                <wp:effectExtent l="5715" t="5080" r="13335" b="13970"/>
                <wp:wrapNone/>
                <wp:docPr id="1723130473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BCD96" id="直線コネクタ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0" to="90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" o:allowincell="f"/>
            </w:pict>
          </mc:Fallback>
        </mc:AlternateConten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避難所運営班</w:t>
      </w:r>
      <w:r>
        <w:rPr>
          <w:rFonts w:hint="eastAsia"/>
        </w:rPr>
        <w:t xml:space="preserve">         </w:t>
      </w:r>
      <w:r>
        <w:rPr>
          <w:rFonts w:hint="eastAsia"/>
        </w:rPr>
        <w:t>班長</w:t>
      </w:r>
      <w:r>
        <w:rPr>
          <w:rFonts w:hint="eastAsia"/>
        </w:rPr>
        <w:t xml:space="preserve">          </w:t>
      </w:r>
      <w:r>
        <w:rPr>
          <w:rFonts w:hint="eastAsia"/>
        </w:rPr>
        <w:t>班員</w:t>
      </w:r>
    </w:p>
    <w:p w14:paraId="0A00D29D" w14:textId="77777777" w:rsidR="007A3679" w:rsidRDefault="007A3679" w:rsidP="007A3679">
      <w:r>
        <w:rPr>
          <w:rFonts w:hint="eastAsia"/>
        </w:rPr>
        <w:t>４　防災知識の啓発</w:t>
      </w:r>
    </w:p>
    <w:p w14:paraId="5C9C7A65" w14:textId="77777777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区民の防災意識を高めるため、次により防災知識の啓発を行なう。</w:t>
      </w:r>
    </w:p>
    <w:p w14:paraId="7A1058B8" w14:textId="77777777" w:rsidR="007A3679" w:rsidRDefault="007A3679" w:rsidP="007A3679">
      <w:pPr>
        <w:ind w:leftChars="200" w:left="482"/>
      </w:pPr>
      <w:r w:rsidRPr="00D77B35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啓発事項</w:t>
      </w:r>
    </w:p>
    <w:p w14:paraId="6028777D" w14:textId="77777777" w:rsidR="007A3679" w:rsidRDefault="007A3679" w:rsidP="007A3679">
      <w:pPr>
        <w:ind w:leftChars="300" w:left="723"/>
      </w:pPr>
      <w:r>
        <w:rPr>
          <w:rFonts w:hint="eastAsia"/>
        </w:rPr>
        <w:t>ア　防災組織及び防災計画に関すること。</w:t>
      </w:r>
    </w:p>
    <w:p w14:paraId="0B7CDEF0" w14:textId="77777777" w:rsidR="007A3679" w:rsidRDefault="007A3679" w:rsidP="007A3679">
      <w:pPr>
        <w:ind w:leftChars="300" w:left="723"/>
      </w:pPr>
      <w:r>
        <w:rPr>
          <w:rFonts w:hint="eastAsia"/>
        </w:rPr>
        <w:t>イ　地震、火災等についての知識に関すること。</w:t>
      </w:r>
    </w:p>
    <w:p w14:paraId="50815F93" w14:textId="77777777" w:rsidR="007A3679" w:rsidRDefault="007A3679" w:rsidP="007A3679">
      <w:pPr>
        <w:ind w:leftChars="300" w:left="723"/>
      </w:pPr>
      <w:r>
        <w:rPr>
          <w:rFonts w:hint="eastAsia"/>
        </w:rPr>
        <w:t>ウ　各家庭における防災上の留意事項に関すること。</w:t>
      </w:r>
    </w:p>
    <w:p w14:paraId="0E3C61B2" w14:textId="77777777" w:rsidR="007A3679" w:rsidRDefault="007A3679" w:rsidP="007A3679">
      <w:pPr>
        <w:ind w:leftChars="300" w:left="723"/>
      </w:pPr>
      <w:r>
        <w:rPr>
          <w:rFonts w:hint="eastAsia"/>
        </w:rPr>
        <w:t>エ　その他防災に関すること。</w:t>
      </w:r>
    </w:p>
    <w:p w14:paraId="3D7CB498" w14:textId="77777777" w:rsidR="007A3679" w:rsidRDefault="007A3679" w:rsidP="007A3679">
      <w:pPr>
        <w:ind w:leftChars="200" w:left="482"/>
      </w:pPr>
      <w:r w:rsidRPr="00D77B35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啓発方法</w:t>
      </w:r>
    </w:p>
    <w:p w14:paraId="7428F745" w14:textId="77777777" w:rsidR="007A3679" w:rsidRDefault="007A3679" w:rsidP="007A3679">
      <w:pPr>
        <w:ind w:leftChars="300" w:left="723"/>
      </w:pPr>
      <w:r>
        <w:rPr>
          <w:rFonts w:hint="eastAsia"/>
        </w:rPr>
        <w:t>ア　広報紙、パンフレット、リーフレット、ポスター等の配布、回覧</w:t>
      </w:r>
    </w:p>
    <w:p w14:paraId="62A2F9EA" w14:textId="77777777" w:rsidR="007A3679" w:rsidRDefault="007A3679" w:rsidP="007A3679">
      <w:pPr>
        <w:ind w:leftChars="300" w:left="723"/>
      </w:pPr>
      <w:r>
        <w:rPr>
          <w:rFonts w:hint="eastAsia"/>
        </w:rPr>
        <w:t>イ　市等防災機関が開催する講演会、訓練等への参加</w:t>
      </w:r>
    </w:p>
    <w:p w14:paraId="215A7CEC" w14:textId="77777777" w:rsidR="007A3679" w:rsidRDefault="007A3679" w:rsidP="007A3679">
      <w:pPr>
        <w:ind w:leftChars="300" w:left="723"/>
      </w:pPr>
      <w:r>
        <w:rPr>
          <w:rFonts w:hint="eastAsia"/>
        </w:rPr>
        <w:t>ウ　市等防災機関に依頼し、講演会、映画会等の開催</w:t>
      </w:r>
    </w:p>
    <w:p w14:paraId="27772754" w14:textId="77777777" w:rsidR="007A3679" w:rsidRDefault="007A3679" w:rsidP="007A3679">
      <w:pPr>
        <w:ind w:leftChars="200" w:left="482"/>
      </w:pPr>
      <w:r w:rsidRPr="00D77B35"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実施時期</w:t>
      </w:r>
    </w:p>
    <w:p w14:paraId="212C80D5" w14:textId="77777777" w:rsidR="007A3679" w:rsidRDefault="007A3679" w:rsidP="007A3679">
      <w:pPr>
        <w:ind w:leftChars="300" w:left="723"/>
      </w:pPr>
      <w:r>
        <w:rPr>
          <w:rFonts w:hint="eastAsia"/>
        </w:rPr>
        <w:lastRenderedPageBreak/>
        <w:t>区関係行事、防災週間、火災予防運動等の機会をとらえ実施する。</w:t>
      </w:r>
      <w:r>
        <w:rPr>
          <w:rFonts w:hint="eastAsia"/>
        </w:rPr>
        <w:t xml:space="preserve"> </w:t>
      </w:r>
    </w:p>
    <w:p w14:paraId="43573183" w14:textId="77777777" w:rsidR="007A3679" w:rsidRDefault="007A3679" w:rsidP="007A3679">
      <w:r>
        <w:rPr>
          <w:rFonts w:hint="eastAsia"/>
        </w:rPr>
        <w:t>５　訓練</w:t>
      </w:r>
    </w:p>
    <w:p w14:paraId="03134908" w14:textId="77777777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大地震などの災害の発生に備え、消火、避難、救護、救助等を迅速かつ的確に行なうことが出来るよう、区及び自主防災会が合同で、防災危機管理課及び消防本部の協力を得て、次による訓練を随時又は区の行事にあわせて実施する。</w:t>
      </w:r>
    </w:p>
    <w:p w14:paraId="15E5749A" w14:textId="77777777" w:rsidR="007A3679" w:rsidRPr="00DD7A60" w:rsidRDefault="007A3679" w:rsidP="007A3679">
      <w:pPr>
        <w:ind w:leftChars="200" w:left="482"/>
      </w:pPr>
      <w:r w:rsidRPr="00DD7A60">
        <w:rPr>
          <w:rFonts w:ascii="ＭＳ 明朝" w:hAnsi="ＭＳ 明朝" w:hint="eastAsia"/>
        </w:rPr>
        <w:t xml:space="preserve">(1)　</w:t>
      </w:r>
      <w:r w:rsidRPr="00DD7A60">
        <w:rPr>
          <w:rFonts w:hint="eastAsia"/>
        </w:rPr>
        <w:t>消火器取扱訓練</w:t>
      </w:r>
    </w:p>
    <w:p w14:paraId="6B302E5F" w14:textId="77777777" w:rsidR="007A3679" w:rsidRPr="00DD7A60" w:rsidRDefault="007A3679" w:rsidP="007A3679">
      <w:pPr>
        <w:ind w:leftChars="200" w:left="482"/>
      </w:pPr>
      <w:r w:rsidRPr="00DD7A60">
        <w:rPr>
          <w:rFonts w:ascii="ＭＳ 明朝" w:hAnsi="ＭＳ 明朝" w:hint="eastAsia"/>
        </w:rPr>
        <w:t xml:space="preserve">(2)　</w:t>
      </w:r>
      <w:r w:rsidRPr="00DD7A60">
        <w:rPr>
          <w:rFonts w:hint="eastAsia"/>
        </w:rPr>
        <w:t>煙体験訓練</w:t>
      </w:r>
    </w:p>
    <w:p w14:paraId="326FE5C1" w14:textId="77777777" w:rsidR="007A3679" w:rsidRPr="00DD7A60" w:rsidRDefault="007A3679" w:rsidP="007A3679">
      <w:pPr>
        <w:ind w:leftChars="200" w:left="482"/>
      </w:pPr>
      <w:r w:rsidRPr="00DD7A60">
        <w:rPr>
          <w:rFonts w:ascii="ＭＳ 明朝" w:hAnsi="ＭＳ 明朝" w:hint="eastAsia"/>
        </w:rPr>
        <w:t xml:space="preserve">(3)　</w:t>
      </w:r>
      <w:r w:rsidRPr="00DD7A60">
        <w:rPr>
          <w:rFonts w:hint="eastAsia"/>
        </w:rPr>
        <w:t>コミュニティ防災資機材取扱訓練</w:t>
      </w:r>
    </w:p>
    <w:p w14:paraId="09CDDEAE" w14:textId="77777777" w:rsidR="007A3679" w:rsidRPr="00DD7A60" w:rsidRDefault="007A3679" w:rsidP="007A3679">
      <w:pPr>
        <w:ind w:leftChars="200" w:left="482"/>
      </w:pPr>
      <w:r w:rsidRPr="00DD7A60">
        <w:rPr>
          <w:rFonts w:ascii="ＭＳ 明朝" w:hAnsi="ＭＳ 明朝" w:hint="eastAsia"/>
        </w:rPr>
        <w:t xml:space="preserve">(4)　</w:t>
      </w:r>
      <w:r w:rsidRPr="00DD7A60">
        <w:rPr>
          <w:rFonts w:hint="eastAsia"/>
        </w:rPr>
        <w:t>救急講習会</w:t>
      </w:r>
    </w:p>
    <w:p w14:paraId="39E46A37" w14:textId="77777777" w:rsidR="007A3679" w:rsidRPr="00DD7A60" w:rsidRDefault="007A3679" w:rsidP="007A3679">
      <w:pPr>
        <w:ind w:leftChars="200" w:left="482"/>
        <w:rPr>
          <w:sz w:val="20"/>
        </w:rPr>
      </w:pPr>
      <w:r w:rsidRPr="00DD7A60">
        <w:rPr>
          <w:rFonts w:ascii="ＭＳ 明朝" w:hAnsi="ＭＳ 明朝" w:hint="eastAsia"/>
        </w:rPr>
        <w:t xml:space="preserve">(5)　</w:t>
      </w:r>
      <w:r w:rsidRPr="00DD7A60">
        <w:rPr>
          <w:rFonts w:hint="eastAsia"/>
        </w:rPr>
        <w:t>普通救命講習</w:t>
      </w:r>
    </w:p>
    <w:p w14:paraId="0ACB91E1" w14:textId="77777777" w:rsidR="007A3679" w:rsidRPr="00DD7A60" w:rsidRDefault="007A3679" w:rsidP="007A3679">
      <w:pPr>
        <w:ind w:leftChars="200" w:left="482"/>
      </w:pPr>
      <w:r w:rsidRPr="00DD7A60">
        <w:rPr>
          <w:rFonts w:ascii="ＭＳ 明朝" w:hAnsi="ＭＳ 明朝" w:hint="eastAsia"/>
        </w:rPr>
        <w:t xml:space="preserve">(6)　</w:t>
      </w:r>
      <w:r w:rsidRPr="00DD7A60">
        <w:rPr>
          <w:rFonts w:hint="eastAsia"/>
        </w:rPr>
        <w:t>その他</w:t>
      </w:r>
    </w:p>
    <w:p w14:paraId="3EA82CAB" w14:textId="77777777" w:rsidR="007A3679" w:rsidRDefault="007A3679" w:rsidP="007A3679">
      <w:r w:rsidRPr="00DD7A60">
        <w:rPr>
          <w:rFonts w:hint="eastAsia"/>
        </w:rPr>
        <w:t>６　情報</w:t>
      </w:r>
      <w:r>
        <w:rPr>
          <w:rFonts w:hint="eastAsia"/>
        </w:rPr>
        <w:t>の収集及び伝達（広報班）</w:t>
      </w:r>
    </w:p>
    <w:p w14:paraId="54C68458" w14:textId="77777777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被害状況等を正確かつ迅速に把握し、適切な応急措置をとるため、情報の収集、伝達を次により行なう。</w:t>
      </w:r>
    </w:p>
    <w:p w14:paraId="5ED01735" w14:textId="77777777" w:rsidR="007A3679" w:rsidRDefault="007A3679" w:rsidP="007A3679">
      <w:pPr>
        <w:ind w:leftChars="200" w:left="843" w:hangingChars="150" w:hanging="361"/>
      </w:pPr>
      <w:r w:rsidRPr="005D3B5C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広報班は、地域内の災害情報、防災関係機関、報道機関等の提供する情報を収集するとともに、必要とする情報を区民、防災関係機関に伝達する。</w:t>
      </w:r>
    </w:p>
    <w:p w14:paraId="70173407" w14:textId="77777777" w:rsidR="007A3679" w:rsidRDefault="007A3679" w:rsidP="007A3679">
      <w:pPr>
        <w:ind w:leftChars="200" w:left="843" w:hangingChars="150" w:hanging="361"/>
      </w:pPr>
      <w:r w:rsidRPr="005D3B5C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情報の収集伝達は、巡視、監視、住民通報、電話、テレビ、ラジオ、伝令等による。</w:t>
      </w:r>
    </w:p>
    <w:p w14:paraId="4533E056" w14:textId="77777777" w:rsidR="007A3679" w:rsidRDefault="007A3679" w:rsidP="007A3679">
      <w:r>
        <w:rPr>
          <w:rFonts w:hint="eastAsia"/>
        </w:rPr>
        <w:t>７　出火防止及び初期消火（消火・水防班）</w:t>
      </w:r>
    </w:p>
    <w:p w14:paraId="72321D61" w14:textId="77777777" w:rsidR="007A3679" w:rsidRDefault="007A3679" w:rsidP="007A3679">
      <w:pPr>
        <w:ind w:leftChars="200" w:left="482"/>
      </w:pPr>
      <w:r w:rsidRPr="005D3B5C">
        <w:rPr>
          <w:rFonts w:ascii="ＭＳ 明朝" w:hAnsi="ＭＳ 明朝" w:hint="eastAsia"/>
        </w:rPr>
        <w:t>(1)</w:t>
      </w:r>
      <w:r>
        <w:rPr>
          <w:rFonts w:hint="eastAsia"/>
        </w:rPr>
        <w:t xml:space="preserve">　出火防止</w:t>
      </w:r>
    </w:p>
    <w:p w14:paraId="079DFFCA" w14:textId="77777777" w:rsidR="007A3679" w:rsidRDefault="007A3679" w:rsidP="007A3679">
      <w:pPr>
        <w:ind w:leftChars="200" w:left="482" w:firstLineChars="100" w:firstLine="241"/>
      </w:pPr>
      <w:r>
        <w:rPr>
          <w:rFonts w:hint="eastAsia"/>
        </w:rPr>
        <w:t>大地震時においては、火災の発生が被害を大きくする主な原因であるので、出火防止の徹底を図るため、各家庭において、次の事項に重点をおいて点検整備するよう呼びかけを行なう。</w:t>
      </w:r>
    </w:p>
    <w:p w14:paraId="536A8B13" w14:textId="77777777" w:rsidR="007A3679" w:rsidRDefault="007A3679" w:rsidP="007A3679">
      <w:pPr>
        <w:ind w:leftChars="300" w:left="723"/>
      </w:pPr>
      <w:r>
        <w:rPr>
          <w:rFonts w:hint="eastAsia"/>
        </w:rPr>
        <w:t>ア　火気使用設備器具の点検整備及びその周辺の整理整頓状況</w:t>
      </w:r>
    </w:p>
    <w:p w14:paraId="39663590" w14:textId="77777777" w:rsidR="007A3679" w:rsidRDefault="007A3679" w:rsidP="007A3679">
      <w:pPr>
        <w:ind w:leftChars="300" w:left="723"/>
      </w:pPr>
      <w:r>
        <w:rPr>
          <w:rFonts w:hint="eastAsia"/>
        </w:rPr>
        <w:t>イ　石油類の危険物品の保管状況</w:t>
      </w:r>
    </w:p>
    <w:p w14:paraId="2121B11A" w14:textId="77777777" w:rsidR="007A3679" w:rsidRDefault="007A3679" w:rsidP="007A3679">
      <w:pPr>
        <w:ind w:leftChars="300" w:left="723"/>
      </w:pPr>
      <w:r>
        <w:rPr>
          <w:rFonts w:hint="eastAsia"/>
        </w:rPr>
        <w:t>ウ　消火器等消火機材の保管状況</w:t>
      </w:r>
    </w:p>
    <w:p w14:paraId="2493F97B" w14:textId="77777777" w:rsidR="007A3679" w:rsidRDefault="007A3679" w:rsidP="007A3679">
      <w:pPr>
        <w:ind w:leftChars="300" w:left="723"/>
      </w:pPr>
      <w:r>
        <w:rPr>
          <w:rFonts w:hint="eastAsia"/>
        </w:rPr>
        <w:t>エ　その他建築物等の危険箇所の状況</w:t>
      </w:r>
    </w:p>
    <w:p w14:paraId="5BD69EA7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初期消火対策</w:t>
      </w:r>
    </w:p>
    <w:p w14:paraId="539144A2" w14:textId="77777777" w:rsidR="007A3679" w:rsidRPr="00DD7A60" w:rsidRDefault="007A3679" w:rsidP="007A3679">
      <w:pPr>
        <w:ind w:leftChars="200" w:left="482" w:firstLineChars="100" w:firstLine="241"/>
      </w:pPr>
      <w:r>
        <w:rPr>
          <w:rFonts w:hint="eastAsia"/>
        </w:rPr>
        <w:t>地</w:t>
      </w:r>
      <w:r w:rsidRPr="00DD7A60">
        <w:rPr>
          <w:rFonts w:hint="eastAsia"/>
        </w:rPr>
        <w:t>域内に火災が発生した場合、発見した者及び現場付近にいる者は、消防機関へ通報するとともに迅速に消火活動を行ない、初期の段階で消火できるようにするため、次の消火機材を有効活用する。</w:t>
      </w:r>
    </w:p>
    <w:p w14:paraId="0702DE23" w14:textId="3D14256E" w:rsidR="007A3679" w:rsidRPr="00DD7A60" w:rsidRDefault="007A3679" w:rsidP="007A3679">
      <w:r w:rsidRPr="00DD7A60">
        <w:rPr>
          <w:rFonts w:hint="eastAsia"/>
        </w:rPr>
        <w:t xml:space="preserve">       </w:t>
      </w:r>
      <w:r w:rsidRPr="00DD7A60">
        <w:rPr>
          <w:rFonts w:hint="eastAsia"/>
        </w:rPr>
        <w:t>街頭消火器、家庭用消火器、水バケツ等</w:t>
      </w:r>
    </w:p>
    <w:p w14:paraId="14108BAE" w14:textId="77777777" w:rsidR="007A3679" w:rsidRPr="00DD7A60" w:rsidRDefault="007A3679" w:rsidP="007A3679">
      <w:pPr>
        <w:ind w:leftChars="200" w:left="482"/>
      </w:pPr>
      <w:r w:rsidRPr="00DD7A60">
        <w:rPr>
          <w:rFonts w:ascii="ＭＳ 明朝" w:hAnsi="ＭＳ 明朝" w:hint="eastAsia"/>
        </w:rPr>
        <w:t xml:space="preserve">(3)　</w:t>
      </w:r>
      <w:r w:rsidRPr="00DD7A60">
        <w:rPr>
          <w:rFonts w:hint="eastAsia"/>
        </w:rPr>
        <w:t>水防対策</w:t>
      </w:r>
    </w:p>
    <w:p w14:paraId="59CB5712" w14:textId="77777777" w:rsidR="007A3679" w:rsidRPr="00DD7A60" w:rsidRDefault="007A3679" w:rsidP="007A3679">
      <w:pPr>
        <w:ind w:leftChars="300" w:left="723"/>
      </w:pPr>
      <w:r w:rsidRPr="00DD7A60">
        <w:rPr>
          <w:rFonts w:hint="eastAsia"/>
        </w:rPr>
        <w:t>ア　予め危険箇所を把握し、台風、大雨時においては巡視等の監視活動を行なう。</w:t>
      </w:r>
    </w:p>
    <w:p w14:paraId="68D8249B" w14:textId="77777777" w:rsidR="007A3679" w:rsidRPr="00DD7A60" w:rsidRDefault="007A3679" w:rsidP="007A3679">
      <w:pPr>
        <w:ind w:leftChars="300" w:left="964" w:hangingChars="100" w:hanging="241"/>
      </w:pPr>
      <w:r w:rsidRPr="00DD7A60">
        <w:rPr>
          <w:rFonts w:hint="eastAsia"/>
        </w:rPr>
        <w:t>イ　被害の発生が予測される時又は被害が発生した時は、防災関係機関に通報するとともに、土のうを作成し被害防止にあたる。</w:t>
      </w:r>
    </w:p>
    <w:p w14:paraId="47012AB2" w14:textId="77777777" w:rsidR="007A3679" w:rsidRDefault="007A3679" w:rsidP="007A3679">
      <w:r>
        <w:rPr>
          <w:rFonts w:hint="eastAsia"/>
        </w:rPr>
        <w:t>８　救出救護（救出・救護班）</w:t>
      </w:r>
      <w:r>
        <w:rPr>
          <w:rFonts w:hint="eastAsia"/>
        </w:rPr>
        <w:t xml:space="preserve">  </w:t>
      </w:r>
    </w:p>
    <w:p w14:paraId="12CFC715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救出救護活動</w:t>
      </w:r>
      <w:r>
        <w:rPr>
          <w:rFonts w:hint="eastAsia"/>
        </w:rPr>
        <w:t xml:space="preserve">  </w:t>
      </w:r>
    </w:p>
    <w:p w14:paraId="481530FE" w14:textId="77777777" w:rsidR="007A3679" w:rsidRDefault="007A3679" w:rsidP="007A3679">
      <w:pPr>
        <w:ind w:leftChars="200" w:left="482" w:firstLineChars="100" w:firstLine="241"/>
      </w:pPr>
      <w:r>
        <w:rPr>
          <w:rFonts w:hint="eastAsia"/>
        </w:rPr>
        <w:lastRenderedPageBreak/>
        <w:t>建物の到壊、落下物等により、救出、救護を要する者が生じた時は、ただちに救出救護活動を行なう。この場合、現場付近の者は救出救護活動に積極的に協力するとともに、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>に設置されたコミュニティ防災資機材を有効活用する。</w:t>
      </w:r>
    </w:p>
    <w:p w14:paraId="70055B3C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防災関係機関への出動要請</w:t>
      </w:r>
    </w:p>
    <w:p w14:paraId="1889FA45" w14:textId="77777777" w:rsidR="007A3679" w:rsidRDefault="007A3679" w:rsidP="007A3679">
      <w:pPr>
        <w:ind w:leftChars="200" w:left="482" w:firstLineChars="100" w:firstLine="241"/>
      </w:pPr>
      <w:r>
        <w:rPr>
          <w:rFonts w:hint="eastAsia"/>
        </w:rPr>
        <w:t>救出救護班は、防災関係機関による救出を必要とする場合は、防災関係機関の出動を要請する。</w:t>
      </w:r>
    </w:p>
    <w:p w14:paraId="0052EB15" w14:textId="77777777" w:rsidR="007A3679" w:rsidRDefault="007A3679" w:rsidP="007A3679">
      <w:r>
        <w:rPr>
          <w:rFonts w:hint="eastAsia"/>
        </w:rPr>
        <w:t>９　避難対策（避難誘導班）</w:t>
      </w:r>
    </w:p>
    <w:p w14:paraId="08113915" w14:textId="77777777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地震、風水害、火災等により区民の身体、生命に危険が生じ、又は生ずる恐れがある時は、次により避難を行なう。</w:t>
      </w:r>
    </w:p>
    <w:p w14:paraId="17C793CE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避難誘導の指示</w:t>
      </w:r>
    </w:p>
    <w:p w14:paraId="5E7DF807" w14:textId="77777777" w:rsidR="007A3679" w:rsidRDefault="007A3679" w:rsidP="007A3679">
      <w:pPr>
        <w:ind w:leftChars="200" w:left="482" w:firstLineChars="100" w:firstLine="241"/>
      </w:pPr>
      <w:r>
        <w:rPr>
          <w:rFonts w:hint="eastAsia"/>
        </w:rPr>
        <w:t>市の災害対策本部より、</w:t>
      </w:r>
      <w:r w:rsidRPr="00D607A0">
        <w:rPr>
          <w:rFonts w:hint="eastAsia"/>
        </w:rPr>
        <w:t>避難情報等</w:t>
      </w:r>
      <w:r>
        <w:rPr>
          <w:rFonts w:hint="eastAsia"/>
        </w:rPr>
        <w:t>が</w:t>
      </w:r>
      <w:r w:rsidRPr="00D607A0">
        <w:rPr>
          <w:rFonts w:hint="eastAsia"/>
        </w:rPr>
        <w:t>発令</w:t>
      </w:r>
      <w:r>
        <w:rPr>
          <w:rFonts w:hint="eastAsia"/>
        </w:rPr>
        <w:t>された時、及び地域において避難する必要を認めた時は、区災害対策本部長は避難誘導班に対し、避難誘導の指示を行なう。</w:t>
      </w:r>
    </w:p>
    <w:p w14:paraId="21A109F6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避難誘導</w:t>
      </w:r>
    </w:p>
    <w:p w14:paraId="3A07E341" w14:textId="77777777" w:rsidR="007A3679" w:rsidRDefault="007A3679" w:rsidP="007A3679">
      <w:pPr>
        <w:ind w:leftChars="200" w:left="482" w:firstLineChars="100" w:firstLine="241"/>
      </w:pPr>
      <w:r>
        <w:rPr>
          <w:rFonts w:hint="eastAsia"/>
        </w:rPr>
        <w:t>避難誘導班は、区災害対策本部長の指示により、安全な避難路を選択し、区民を避難場所に誘導する。</w:t>
      </w:r>
    </w:p>
    <w:p w14:paraId="5BA619FD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(3)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避難路及び避難場所</w:t>
      </w:r>
    </w:p>
    <w:p w14:paraId="0E3FF5E6" w14:textId="77777777" w:rsidR="007A3679" w:rsidRDefault="007A3679" w:rsidP="007A3679">
      <w:pPr>
        <w:ind w:leftChars="300" w:left="723"/>
      </w:pPr>
      <w:r>
        <w:rPr>
          <w:rFonts w:hint="eastAsia"/>
        </w:rPr>
        <w:t>ア　避難路は、通常より点検を怠ることなく把握し、安全な避難路を確保する。</w:t>
      </w:r>
    </w:p>
    <w:p w14:paraId="46C93D1D" w14:textId="77777777" w:rsidR="007A3679" w:rsidRDefault="007A3679" w:rsidP="007A3679">
      <w:pPr>
        <w:ind w:leftChars="300" w:left="723"/>
      </w:pPr>
      <w:r>
        <w:rPr>
          <w:rFonts w:hint="eastAsia"/>
        </w:rPr>
        <w:t xml:space="preserve">イ　避難場所は　　　</w:t>
      </w:r>
      <w:r>
        <w:rPr>
          <w:rFonts w:hint="eastAsia"/>
          <w:u w:val="single"/>
        </w:rPr>
        <w:t xml:space="preserve">　　　　　　　　　　　　　　　　　　</w:t>
      </w:r>
      <w:r>
        <w:rPr>
          <w:rFonts w:hint="eastAsia"/>
        </w:rPr>
        <w:t>とする。</w:t>
      </w:r>
    </w:p>
    <w:p w14:paraId="313A6318" w14:textId="1FB41424" w:rsidR="007A3679" w:rsidRDefault="007A3679" w:rsidP="007A3679">
      <w:r w:rsidRPr="00293F3E">
        <w:rPr>
          <w:rFonts w:ascii="ＭＳ 明朝" w:hAnsi="ＭＳ 明朝" w:hint="eastAsia"/>
        </w:rPr>
        <w:t>10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給食、給水</w:t>
      </w:r>
      <w:r>
        <w:rPr>
          <w:rFonts w:hint="eastAsia"/>
        </w:rPr>
        <w:t xml:space="preserve"> (</w:t>
      </w:r>
      <w:r>
        <w:rPr>
          <w:rFonts w:hint="eastAsia"/>
        </w:rPr>
        <w:t>給食</w:t>
      </w:r>
      <w:r w:rsidR="001117AD">
        <w:rPr>
          <w:rFonts w:hint="eastAsia"/>
        </w:rPr>
        <w:t>・</w:t>
      </w:r>
      <w:r>
        <w:rPr>
          <w:rFonts w:hint="eastAsia"/>
        </w:rPr>
        <w:t>給水班</w:t>
      </w:r>
      <w:r>
        <w:rPr>
          <w:rFonts w:hint="eastAsia"/>
        </w:rPr>
        <w:t>)</w:t>
      </w:r>
    </w:p>
    <w:p w14:paraId="27F8563A" w14:textId="77777777" w:rsidR="007A3679" w:rsidRDefault="007A3679" w:rsidP="007A3679">
      <w:pPr>
        <w:ind w:leftChars="100" w:left="241" w:firstLineChars="100" w:firstLine="241"/>
      </w:pPr>
      <w:r>
        <w:rPr>
          <w:rFonts w:hint="eastAsia"/>
        </w:rPr>
        <w:t>避難場所における給食及び給水は次により行なう。</w:t>
      </w:r>
    </w:p>
    <w:p w14:paraId="7D10C5FC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(1)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給食の実施</w:t>
      </w:r>
    </w:p>
    <w:p w14:paraId="0788495D" w14:textId="27DC71AE" w:rsidR="007A3679" w:rsidRDefault="007A3679" w:rsidP="007A3679">
      <w:pPr>
        <w:ind w:leftChars="200" w:left="482" w:firstLineChars="100" w:firstLine="241"/>
      </w:pPr>
      <w:r>
        <w:rPr>
          <w:rFonts w:hint="eastAsia"/>
        </w:rPr>
        <w:t>給食給水班は、市等から配分された食料、地域内の家庭から提供を受けた食料等の配分、炊</w:t>
      </w:r>
      <w:r w:rsidR="009C5B29">
        <w:rPr>
          <w:rFonts w:hint="eastAsia"/>
        </w:rPr>
        <w:t>き</w:t>
      </w:r>
      <w:r>
        <w:rPr>
          <w:rFonts w:hint="eastAsia"/>
        </w:rPr>
        <w:t>出しなどにより給食活動を行なう。</w:t>
      </w:r>
    </w:p>
    <w:p w14:paraId="12732F28" w14:textId="77777777" w:rsidR="007A3679" w:rsidRDefault="007A3679" w:rsidP="007A3679">
      <w:pPr>
        <w:ind w:leftChars="200" w:left="482"/>
      </w:pPr>
      <w:r w:rsidRPr="00293F3E">
        <w:rPr>
          <w:rFonts w:ascii="ＭＳ 明朝" w:hAnsi="ＭＳ 明朝" w:hint="eastAsia"/>
        </w:rPr>
        <w:t>(2)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給水の実施</w:t>
      </w:r>
    </w:p>
    <w:p w14:paraId="67E4D81D" w14:textId="77777777" w:rsidR="007A3679" w:rsidRDefault="007A3679" w:rsidP="007A3679">
      <w:pPr>
        <w:ind w:leftChars="200" w:left="482" w:firstLineChars="100" w:firstLine="241"/>
      </w:pPr>
      <w:r>
        <w:rPr>
          <w:rFonts w:hint="eastAsia"/>
        </w:rPr>
        <w:t>給食給水班は、市等から提供された飲料水、水道等により確保した飲料水により給水活動を行なう。</w:t>
      </w:r>
      <w:r>
        <w:rPr>
          <w:rFonts w:hint="eastAsia"/>
        </w:rPr>
        <w:t xml:space="preserve"> </w:t>
      </w:r>
    </w:p>
    <w:p w14:paraId="5143AE6B" w14:textId="77777777" w:rsidR="007A3679" w:rsidRDefault="007A3679" w:rsidP="007A3679">
      <w:r w:rsidRPr="00293F3E">
        <w:rPr>
          <w:rFonts w:ascii="ＭＳ 明朝" w:hAnsi="ＭＳ 明朝" w:hint="eastAsia"/>
        </w:rPr>
        <w:t>11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避難所（避難所運営班）</w:t>
      </w:r>
    </w:p>
    <w:p w14:paraId="2C872F91" w14:textId="77777777" w:rsidR="007A3679" w:rsidRDefault="007A3679" w:rsidP="007A3679">
      <w:pPr>
        <w:ind w:leftChars="100" w:left="241" w:firstLineChars="100" w:firstLine="241"/>
      </w:pPr>
      <w:r w:rsidRPr="00D607A0">
        <w:rPr>
          <w:rFonts w:hint="eastAsia"/>
        </w:rPr>
        <w:t>避難情報等</w:t>
      </w:r>
      <w:r>
        <w:rPr>
          <w:rFonts w:hint="eastAsia"/>
        </w:rPr>
        <w:t>が</w:t>
      </w:r>
      <w:r w:rsidRPr="00D607A0">
        <w:rPr>
          <w:rFonts w:hint="eastAsia"/>
        </w:rPr>
        <w:t>発令</w:t>
      </w:r>
      <w:r>
        <w:rPr>
          <w:rFonts w:hint="eastAsia"/>
        </w:rPr>
        <w:t>された時は、避難所運営班は施設の管理者とともに避難所を開設する。</w:t>
      </w:r>
    </w:p>
    <w:p w14:paraId="59388858" w14:textId="77777777" w:rsidR="007A3679" w:rsidRDefault="007A3679" w:rsidP="007A3679">
      <w:pPr>
        <w:ind w:leftChars="300" w:left="949" w:hangingChars="94" w:hanging="226"/>
      </w:pPr>
      <w:r>
        <w:rPr>
          <w:rFonts w:hint="eastAsia"/>
        </w:rPr>
        <w:t>ア　市及び区の災害対策本部と連絡を密にし、派遣された市職員と協力して、避難所の運営を行なう。</w:t>
      </w:r>
    </w:p>
    <w:p w14:paraId="68D37A6C" w14:textId="77777777" w:rsidR="007A3679" w:rsidRDefault="007A3679" w:rsidP="007A3679">
      <w:pPr>
        <w:ind w:leftChars="300" w:left="723"/>
      </w:pPr>
      <w:r>
        <w:rPr>
          <w:rFonts w:hint="eastAsia"/>
        </w:rPr>
        <w:t>イ　避難所の秩序維持に努めるとともに、給食給水班等と協力し運営する。</w:t>
      </w:r>
    </w:p>
    <w:p w14:paraId="140C7500" w14:textId="77777777" w:rsidR="007A3679" w:rsidRDefault="007A3679" w:rsidP="007A3679">
      <w:r w:rsidRPr="00293F3E">
        <w:rPr>
          <w:rFonts w:ascii="ＭＳ 明朝" w:hAnsi="ＭＳ 明朝" w:hint="eastAsia"/>
        </w:rPr>
        <w:t>12</w:t>
      </w:r>
      <w:r>
        <w:rPr>
          <w:rFonts w:ascii="ＭＳ 明朝" w:hAnsi="ＭＳ 明朝" w:hint="eastAsia"/>
        </w:rPr>
        <w:t xml:space="preserve">　</w:t>
      </w:r>
      <w:r>
        <w:rPr>
          <w:rFonts w:hint="eastAsia"/>
        </w:rPr>
        <w:t>附則</w:t>
      </w:r>
    </w:p>
    <w:p w14:paraId="3CF14CD4" w14:textId="77777777" w:rsidR="007A3679" w:rsidRDefault="007A3679" w:rsidP="007A3679">
      <w:pPr>
        <w:ind w:leftChars="200" w:left="482"/>
      </w:pPr>
      <w:r>
        <w:rPr>
          <w:rFonts w:hint="eastAsia"/>
        </w:rPr>
        <w:t>この計画は、令和</w:t>
      </w:r>
      <w:r w:rsidRPr="002B3601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2B3601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2B3601">
        <w:rPr>
          <w:rFonts w:hint="eastAsia"/>
          <w:u w:val="single"/>
        </w:rPr>
        <w:t xml:space="preserve">　　</w:t>
      </w:r>
      <w:r>
        <w:rPr>
          <w:rFonts w:hint="eastAsia"/>
        </w:rPr>
        <w:t>日より施行する。</w:t>
      </w:r>
      <w:r>
        <w:rPr>
          <w:rFonts w:hint="eastAsia"/>
        </w:rPr>
        <w:t xml:space="preserve"> </w:t>
      </w:r>
    </w:p>
    <w:p w14:paraId="101D33F7" w14:textId="77777777" w:rsidR="007A3679" w:rsidRDefault="007A3679" w:rsidP="007A3679">
      <w:pPr>
        <w:spacing w:line="0" w:lineRule="atLeast"/>
        <w:rPr>
          <w:sz w:val="32"/>
        </w:rPr>
      </w:pPr>
      <w:r>
        <w:br w:type="page"/>
      </w:r>
      <w:r>
        <w:rPr>
          <w:rFonts w:hint="eastAsia"/>
          <w:sz w:val="32"/>
        </w:rPr>
        <w:lastRenderedPageBreak/>
        <w:t xml:space="preserve">     </w:t>
      </w:r>
      <w:r>
        <w:rPr>
          <w:rFonts w:hint="eastAsia"/>
          <w:sz w:val="32"/>
          <w:u w:val="single"/>
        </w:rPr>
        <w:t xml:space="preserve">  </w:t>
      </w:r>
      <w:r>
        <w:rPr>
          <w:rFonts w:hint="eastAsia"/>
          <w:sz w:val="32"/>
          <w:u w:val="single"/>
        </w:rPr>
        <w:t xml:space="preserve">　　　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  <w:u w:val="single"/>
        </w:rPr>
        <w:t xml:space="preserve">　</w:t>
      </w:r>
      <w:r>
        <w:rPr>
          <w:rFonts w:hint="eastAsia"/>
          <w:sz w:val="32"/>
        </w:rPr>
        <w:t>自主防災組織の活動内容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60"/>
        <w:gridCol w:w="4815"/>
      </w:tblGrid>
      <w:tr w:rsidR="007A3679" w14:paraId="79F2128A" w14:textId="77777777" w:rsidTr="003F2A3A">
        <w:tc>
          <w:tcPr>
            <w:tcW w:w="459" w:type="dxa"/>
          </w:tcPr>
          <w:p w14:paraId="4B5F4121" w14:textId="77777777" w:rsidR="007A3679" w:rsidRDefault="007A3679" w:rsidP="003F2A3A"/>
        </w:tc>
        <w:tc>
          <w:tcPr>
            <w:tcW w:w="4560" w:type="dxa"/>
          </w:tcPr>
          <w:p w14:paraId="205263E2" w14:textId="77777777" w:rsidR="007A3679" w:rsidRDefault="007A3679" w:rsidP="003F2A3A"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動</w:t>
            </w:r>
          </w:p>
        </w:tc>
        <w:tc>
          <w:tcPr>
            <w:tcW w:w="4815" w:type="dxa"/>
          </w:tcPr>
          <w:p w14:paraId="13CEA73A" w14:textId="77777777" w:rsidR="007A3679" w:rsidRDefault="007A3679" w:rsidP="003F2A3A"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動</w:t>
            </w:r>
          </w:p>
        </w:tc>
      </w:tr>
      <w:tr w:rsidR="007A3679" w14:paraId="6BA337A2" w14:textId="77777777" w:rsidTr="003F2A3A">
        <w:tc>
          <w:tcPr>
            <w:tcW w:w="459" w:type="dxa"/>
            <w:vAlign w:val="center"/>
          </w:tcPr>
          <w:p w14:paraId="56BE3A5B" w14:textId="77777777" w:rsidR="007A3679" w:rsidRDefault="007A3679" w:rsidP="003F2A3A">
            <w:r>
              <w:rPr>
                <w:rFonts w:hint="eastAsia"/>
              </w:rPr>
              <w:t>本</w:t>
            </w:r>
          </w:p>
          <w:p w14:paraId="5AD1A992" w14:textId="77777777" w:rsidR="007A3679" w:rsidRDefault="007A3679" w:rsidP="003F2A3A"/>
          <w:p w14:paraId="38633130" w14:textId="77777777" w:rsidR="007A3679" w:rsidRDefault="007A3679" w:rsidP="003F2A3A"/>
          <w:p w14:paraId="5062CE89" w14:textId="77777777" w:rsidR="007A3679" w:rsidRDefault="007A3679" w:rsidP="003F2A3A"/>
          <w:p w14:paraId="799A3E46" w14:textId="77777777" w:rsidR="007A3679" w:rsidRDefault="007A3679" w:rsidP="003F2A3A"/>
          <w:p w14:paraId="2D5401D6" w14:textId="77777777" w:rsidR="007A3679" w:rsidRDefault="007A3679" w:rsidP="003F2A3A">
            <w:r>
              <w:rPr>
                <w:rFonts w:hint="eastAsia"/>
              </w:rPr>
              <w:t>部</w:t>
            </w:r>
          </w:p>
        </w:tc>
        <w:tc>
          <w:tcPr>
            <w:tcW w:w="4560" w:type="dxa"/>
          </w:tcPr>
          <w:p w14:paraId="0AD732B5" w14:textId="77777777" w:rsidR="007A3679" w:rsidRDefault="007A3679" w:rsidP="007A3679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     </w:t>
            </w:r>
          </w:p>
          <w:p w14:paraId="7CC0F38F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・規約・年間活動計画及び予算・決算の作成や編成</w:t>
            </w:r>
          </w:p>
          <w:p w14:paraId="114CC2CB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・総会、役員会の開催</w:t>
            </w:r>
          </w:p>
          <w:p w14:paraId="48D99361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・各班の任務、活動の調整</w:t>
            </w:r>
          </w:p>
          <w:p w14:paraId="5DF7BB77" w14:textId="77777777" w:rsidR="007A3679" w:rsidRDefault="007A3679" w:rsidP="007A3679">
            <w:pPr>
              <w:spacing w:line="0" w:lineRule="atLeast"/>
              <w:ind w:left="241" w:hangingChars="100" w:hanging="241"/>
              <w:jc w:val="left"/>
            </w:pPr>
            <w:r>
              <w:rPr>
                <w:rFonts w:hint="eastAsia"/>
              </w:rPr>
              <w:t>・組織内の連絡網の整備</w:t>
            </w:r>
          </w:p>
          <w:p w14:paraId="03DFAC29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・市災害対策本部との連絡方法の確認</w:t>
            </w:r>
          </w:p>
          <w:p w14:paraId="36DC51E6" w14:textId="77777777" w:rsidR="007A3679" w:rsidRDefault="007A3679" w:rsidP="007A3679">
            <w:pPr>
              <w:spacing w:line="0" w:lineRule="atLeast"/>
              <w:ind w:left="241" w:hangingChars="100" w:hanging="241"/>
              <w:jc w:val="left"/>
            </w:pPr>
            <w:r>
              <w:rPr>
                <w:rFonts w:hint="eastAsia"/>
              </w:rPr>
              <w:t>・防災関係機関及び地区内の学校、事業所等との折衝、協議</w:t>
            </w:r>
          </w:p>
          <w:p w14:paraId="3D3EB674" w14:textId="77777777" w:rsidR="007A3679" w:rsidRDefault="007A3679" w:rsidP="007A3679">
            <w:pPr>
              <w:spacing w:line="0" w:lineRule="atLeast"/>
              <w:ind w:left="241" w:hangingChars="100" w:hanging="241"/>
              <w:jc w:val="left"/>
            </w:pPr>
            <w:r>
              <w:rPr>
                <w:rFonts w:hint="eastAsia"/>
              </w:rPr>
              <w:t>・災害発生時の行動マニュアルの作成</w:t>
            </w:r>
          </w:p>
          <w:p w14:paraId="29EA4813" w14:textId="77777777" w:rsidR="007A3679" w:rsidRDefault="007A3679" w:rsidP="007A3679">
            <w:pPr>
              <w:spacing w:line="0" w:lineRule="atLeast"/>
              <w:ind w:left="241" w:hangingChars="100" w:hanging="241"/>
              <w:jc w:val="left"/>
            </w:pPr>
            <w:r>
              <w:rPr>
                <w:rFonts w:hint="eastAsia"/>
              </w:rPr>
              <w:t>・発災時の災害対策本部の設置及びその機能に関する検討、見直し</w:t>
            </w:r>
          </w:p>
          <w:p w14:paraId="1BDBC2C4" w14:textId="77777777" w:rsidR="007A3679" w:rsidRDefault="007A3679" w:rsidP="007A3679">
            <w:pPr>
              <w:spacing w:line="0" w:lineRule="atLeast"/>
              <w:jc w:val="left"/>
              <w:rPr>
                <w:sz w:val="16"/>
              </w:rPr>
            </w:pPr>
          </w:p>
        </w:tc>
        <w:tc>
          <w:tcPr>
            <w:tcW w:w="4815" w:type="dxa"/>
          </w:tcPr>
          <w:p w14:paraId="58CBA614" w14:textId="77777777" w:rsidR="007A3679" w:rsidRDefault="007A3679" w:rsidP="007A3679">
            <w:pPr>
              <w:spacing w:line="0" w:lineRule="atLeas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                                      </w:t>
            </w:r>
          </w:p>
          <w:p w14:paraId="17AF350B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・地区災害対策本部の設置</w:t>
            </w:r>
          </w:p>
          <w:p w14:paraId="3792B06D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・各班の活動体制の指示及び各班の調整</w:t>
            </w:r>
          </w:p>
          <w:p w14:paraId="11871FBD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・住民の安全と所在の確認</w:t>
            </w:r>
          </w:p>
          <w:p w14:paraId="07D95CD9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・市災害対策本部との連絡</w:t>
            </w:r>
          </w:p>
          <w:p w14:paraId="38CB9360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・在宅罹災者の確認</w:t>
            </w:r>
          </w:p>
          <w:p w14:paraId="74E19999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・防災関係機関との情報授受</w:t>
            </w:r>
          </w:p>
          <w:p w14:paraId="0DCE669D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・被害状況の把握と防災関係機関への速報</w:t>
            </w:r>
          </w:p>
          <w:p w14:paraId="42435B65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・学校や事業所等との協力</w:t>
            </w:r>
          </w:p>
          <w:p w14:paraId="2D15FAAC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・連絡手段の確保</w:t>
            </w:r>
          </w:p>
          <w:p w14:paraId="593BF141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</w:tc>
      </w:tr>
      <w:tr w:rsidR="007A3679" w14:paraId="1D502AE9" w14:textId="77777777" w:rsidTr="003F2A3A">
        <w:trPr>
          <w:trHeight w:val="2805"/>
        </w:trPr>
        <w:tc>
          <w:tcPr>
            <w:tcW w:w="459" w:type="dxa"/>
            <w:vAlign w:val="center"/>
          </w:tcPr>
          <w:p w14:paraId="6F9A26B4" w14:textId="77777777" w:rsidR="007A3679" w:rsidRDefault="007A3679" w:rsidP="003F2A3A">
            <w:r>
              <w:rPr>
                <w:rFonts w:hint="eastAsia"/>
              </w:rPr>
              <w:t>広</w:t>
            </w:r>
          </w:p>
          <w:p w14:paraId="07CBB41E" w14:textId="77777777" w:rsidR="007A3679" w:rsidRDefault="007A3679" w:rsidP="003F2A3A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報</w:t>
            </w:r>
            <w:r>
              <w:rPr>
                <w:rFonts w:hint="eastAsia"/>
              </w:rPr>
              <w:t xml:space="preserve"> </w:t>
            </w:r>
          </w:p>
          <w:p w14:paraId="2CC98597" w14:textId="77777777" w:rsidR="007A3679" w:rsidRDefault="007A3679" w:rsidP="003F2A3A"/>
          <w:p w14:paraId="4A16CF84" w14:textId="77777777" w:rsidR="007A3679" w:rsidRPr="008121A3" w:rsidRDefault="007A3679" w:rsidP="003F2A3A">
            <w:r>
              <w:rPr>
                <w:rFonts w:hint="eastAsia"/>
              </w:rPr>
              <w:t>班</w:t>
            </w:r>
          </w:p>
        </w:tc>
        <w:tc>
          <w:tcPr>
            <w:tcW w:w="4560" w:type="dxa"/>
          </w:tcPr>
          <w:p w14:paraId="6823D6BD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41F1FE0E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・地域住民の防災意識の高揚に関する広報活動</w:t>
            </w:r>
          </w:p>
          <w:p w14:paraId="7BAC406A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・広報誌の発行、座談会、映画会等の集会の開催等</w:t>
            </w:r>
          </w:p>
          <w:p w14:paraId="1A3020D7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・広報活動のための他班との調整</w:t>
            </w:r>
          </w:p>
          <w:p w14:paraId="4368952C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・年間活動計画の立案</w:t>
            </w:r>
          </w:p>
          <w:p w14:paraId="1E2F9440" w14:textId="48ECD2B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・発災時の情報収集及び伝達方法の研究</w:t>
            </w:r>
          </w:p>
          <w:p w14:paraId="225717DE" w14:textId="77777777" w:rsidR="007A3679" w:rsidRDefault="007A3679" w:rsidP="007A3679">
            <w:pPr>
              <w:spacing w:line="0" w:lineRule="atLeast"/>
              <w:ind w:firstLine="225"/>
              <w:rPr>
                <w:sz w:val="16"/>
              </w:rPr>
            </w:pPr>
          </w:p>
        </w:tc>
        <w:tc>
          <w:tcPr>
            <w:tcW w:w="4815" w:type="dxa"/>
          </w:tcPr>
          <w:p w14:paraId="023B7778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3E62E593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・出火防止、被害抑制、混乱回避、秩序維持等の広報活動</w:t>
            </w:r>
          </w:p>
          <w:p w14:paraId="730E0DF8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・出火状況の広報、消火活動への協力の呼びかけ</w:t>
            </w:r>
          </w:p>
          <w:p w14:paraId="7D3AE491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・被害状況の集計等</w:t>
            </w:r>
          </w:p>
          <w:p w14:paraId="575F8A15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・避難情報等の広報</w:t>
            </w:r>
          </w:p>
          <w:p w14:paraId="074127C4" w14:textId="77777777" w:rsidR="007A3679" w:rsidRDefault="007A3679" w:rsidP="007A3679">
            <w:pPr>
              <w:spacing w:line="0" w:lineRule="atLeast"/>
            </w:pPr>
          </w:p>
          <w:p w14:paraId="699F3F66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</w:tc>
      </w:tr>
      <w:tr w:rsidR="007A3679" w14:paraId="0E4A749A" w14:textId="77777777" w:rsidTr="003F2A3A">
        <w:tc>
          <w:tcPr>
            <w:tcW w:w="459" w:type="dxa"/>
            <w:vAlign w:val="center"/>
          </w:tcPr>
          <w:p w14:paraId="278AF3FA" w14:textId="77777777" w:rsidR="007A3679" w:rsidRDefault="007A3679" w:rsidP="003F2A3A">
            <w:r>
              <w:rPr>
                <w:rFonts w:hint="eastAsia"/>
              </w:rPr>
              <w:t>消火・水防班</w:t>
            </w:r>
          </w:p>
        </w:tc>
        <w:tc>
          <w:tcPr>
            <w:tcW w:w="4560" w:type="dxa"/>
          </w:tcPr>
          <w:p w14:paraId="18BE94AA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625A053D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・災害発生時の研究とマニュアル作成</w:t>
            </w:r>
          </w:p>
          <w:p w14:paraId="3287D9F1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・消火訓練、水防訓練の計画立案</w:t>
            </w:r>
          </w:p>
          <w:p w14:paraId="20C0B1CB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・防災関係機関の行なう消火訓練、水防訓練への参加</w:t>
            </w:r>
          </w:p>
          <w:p w14:paraId="1B7177EA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・消火、防災資機材の習熟訓練</w:t>
            </w:r>
          </w:p>
          <w:p w14:paraId="6B120434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・消火、防災資機材の点検</w:t>
            </w:r>
          </w:p>
          <w:p w14:paraId="2D382193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・土のうに使用する土の現地調達場所の</w:t>
            </w:r>
            <w:r>
              <w:rPr>
                <w:rFonts w:hint="eastAsia"/>
              </w:rPr>
              <w:t xml:space="preserve">   </w:t>
            </w:r>
          </w:p>
          <w:p w14:paraId="5D6CC06B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確認</w:t>
            </w:r>
          </w:p>
          <w:p w14:paraId="301EB5AB" w14:textId="77777777" w:rsidR="007A3679" w:rsidRPr="008A2E9F" w:rsidRDefault="007A3679" w:rsidP="007A3679">
            <w:pPr>
              <w:spacing w:line="0" w:lineRule="atLeast"/>
            </w:pPr>
            <w:r>
              <w:rPr>
                <w:rFonts w:hint="eastAsia"/>
              </w:rPr>
              <w:t>・水害危険地域の調査</w:t>
            </w:r>
          </w:p>
        </w:tc>
        <w:tc>
          <w:tcPr>
            <w:tcW w:w="4815" w:type="dxa"/>
          </w:tcPr>
          <w:p w14:paraId="252C3112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2B63521D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・初期消火活動</w:t>
            </w:r>
          </w:p>
          <w:p w14:paraId="1C51DC75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・消防車等の誘導</w:t>
            </w:r>
          </w:p>
          <w:p w14:paraId="0B8337A5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・部外者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ヤジウマ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の排除</w:t>
            </w:r>
          </w:p>
          <w:p w14:paraId="43FA5ED4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・防災関係機関への協力</w:t>
            </w:r>
          </w:p>
          <w:p w14:paraId="7714B318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・防災関係機関への情報提供</w:t>
            </w:r>
          </w:p>
          <w:p w14:paraId="702795E1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・土のう作製等の水防活動</w:t>
            </w:r>
          </w:p>
          <w:p w14:paraId="39ADC3D0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・スコップ等の水防資機材の調達</w:t>
            </w:r>
          </w:p>
          <w:p w14:paraId="5A3DCBC4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・河川の水位、危険箇所等の警戒</w:t>
            </w:r>
          </w:p>
          <w:p w14:paraId="0FBF09CE" w14:textId="77777777" w:rsidR="007A3679" w:rsidRDefault="007A3679" w:rsidP="007A3679">
            <w:pPr>
              <w:spacing w:line="0" w:lineRule="atLeast"/>
            </w:pPr>
          </w:p>
          <w:p w14:paraId="2EE7D105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</w:tc>
      </w:tr>
      <w:tr w:rsidR="007A3679" w14:paraId="66C9BA99" w14:textId="77777777" w:rsidTr="003F2A3A">
        <w:trPr>
          <w:trHeight w:val="2536"/>
        </w:trPr>
        <w:tc>
          <w:tcPr>
            <w:tcW w:w="459" w:type="dxa"/>
            <w:vAlign w:val="center"/>
          </w:tcPr>
          <w:p w14:paraId="5967EBDF" w14:textId="77777777" w:rsidR="007A3679" w:rsidRDefault="007A3679" w:rsidP="003F2A3A">
            <w:r>
              <w:rPr>
                <w:rFonts w:hint="eastAsia"/>
              </w:rPr>
              <w:t>救出・救護班</w:t>
            </w:r>
          </w:p>
        </w:tc>
        <w:tc>
          <w:tcPr>
            <w:tcW w:w="4560" w:type="dxa"/>
          </w:tcPr>
          <w:p w14:paraId="02D09F22" w14:textId="77777777" w:rsidR="007A3679" w:rsidRPr="00DD7A60" w:rsidRDefault="007A3679" w:rsidP="007A3679">
            <w:pPr>
              <w:spacing w:line="0" w:lineRule="atLeast"/>
              <w:rPr>
                <w:sz w:val="16"/>
              </w:rPr>
            </w:pPr>
          </w:p>
          <w:p w14:paraId="18759C04" w14:textId="77777777" w:rsidR="007A3679" w:rsidRPr="00DD7A60" w:rsidRDefault="007A3679" w:rsidP="007A3679">
            <w:pPr>
              <w:spacing w:line="0" w:lineRule="atLeast"/>
              <w:ind w:left="241" w:hangingChars="100" w:hanging="241"/>
            </w:pPr>
            <w:r w:rsidRPr="00DD7A60">
              <w:rPr>
                <w:rFonts w:hint="eastAsia"/>
              </w:rPr>
              <w:t>・班員の技術、技能の修得、習熟訓練の立案と実施</w:t>
            </w:r>
          </w:p>
          <w:p w14:paraId="72EF15ED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・技術習得者による班内の講習会の実施</w:t>
            </w:r>
          </w:p>
          <w:p w14:paraId="59291916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・住民への講習会の実施</w:t>
            </w:r>
          </w:p>
          <w:p w14:paraId="18B441BA" w14:textId="77777777" w:rsidR="007A3679" w:rsidRPr="00DD7A60" w:rsidRDefault="007A3679" w:rsidP="007A3679">
            <w:pPr>
              <w:spacing w:line="0" w:lineRule="atLeast"/>
              <w:ind w:left="251" w:hangingChars="104" w:hanging="251"/>
            </w:pPr>
            <w:r w:rsidRPr="00DD7A60">
              <w:rPr>
                <w:rFonts w:hint="eastAsia"/>
              </w:rPr>
              <w:t>・災害時要配慮者</w:t>
            </w:r>
            <w:r w:rsidRPr="00DD7A60">
              <w:rPr>
                <w:rFonts w:hint="eastAsia"/>
              </w:rPr>
              <w:t>(</w:t>
            </w:r>
            <w:r w:rsidRPr="00DD7A60">
              <w:rPr>
                <w:rFonts w:hint="eastAsia"/>
              </w:rPr>
              <w:t>高齢者、障がい者等</w:t>
            </w:r>
            <w:r w:rsidRPr="00DD7A60">
              <w:rPr>
                <w:rFonts w:hint="eastAsia"/>
              </w:rPr>
              <w:t>)</w:t>
            </w:r>
            <w:r w:rsidRPr="00DD7A60">
              <w:rPr>
                <w:rFonts w:hint="eastAsia"/>
              </w:rPr>
              <w:t>の把握及び災害時の救出、救護の研究</w:t>
            </w:r>
          </w:p>
          <w:p w14:paraId="564A4327" w14:textId="77777777" w:rsidR="007A3679" w:rsidRPr="00DD7A60" w:rsidRDefault="007A3679" w:rsidP="007A3679">
            <w:pPr>
              <w:spacing w:line="0" w:lineRule="atLeast"/>
              <w:ind w:left="241" w:hangingChars="100" w:hanging="241"/>
            </w:pPr>
            <w:r w:rsidRPr="00DD7A60">
              <w:rPr>
                <w:rFonts w:hint="eastAsia"/>
              </w:rPr>
              <w:t>・担架等の救出搬送資機材及び救急用品の整備</w:t>
            </w:r>
          </w:p>
          <w:p w14:paraId="79FF0D0D" w14:textId="77777777" w:rsidR="007A3679" w:rsidRPr="00DD7A60" w:rsidRDefault="007A3679" w:rsidP="007A3679">
            <w:pPr>
              <w:spacing w:line="0" w:lineRule="atLeast"/>
              <w:ind w:firstLine="225"/>
            </w:pPr>
          </w:p>
        </w:tc>
        <w:tc>
          <w:tcPr>
            <w:tcW w:w="4815" w:type="dxa"/>
          </w:tcPr>
          <w:p w14:paraId="48A49C6A" w14:textId="77777777" w:rsidR="007A3679" w:rsidRPr="00DD7A60" w:rsidRDefault="007A3679" w:rsidP="007A3679">
            <w:pPr>
              <w:spacing w:line="0" w:lineRule="atLeast"/>
              <w:rPr>
                <w:sz w:val="16"/>
              </w:rPr>
            </w:pPr>
          </w:p>
          <w:p w14:paraId="6E116F8A" w14:textId="77777777" w:rsidR="007A3679" w:rsidRPr="00DD7A60" w:rsidRDefault="007A3679" w:rsidP="007A3679">
            <w:pPr>
              <w:spacing w:line="0" w:lineRule="atLeast"/>
              <w:ind w:left="241" w:hangingChars="100" w:hanging="241"/>
            </w:pPr>
            <w:r w:rsidRPr="00DD7A60">
              <w:rPr>
                <w:rFonts w:hint="eastAsia"/>
              </w:rPr>
              <w:t>・災害時要配慮者</w:t>
            </w:r>
            <w:r w:rsidRPr="00DD7A60">
              <w:rPr>
                <w:rFonts w:hint="eastAsia"/>
              </w:rPr>
              <w:t>(</w:t>
            </w:r>
            <w:r w:rsidRPr="00DD7A60">
              <w:rPr>
                <w:rFonts w:hint="eastAsia"/>
              </w:rPr>
              <w:t>高齢者・障がい者等</w:t>
            </w:r>
            <w:r w:rsidRPr="00DD7A60">
              <w:rPr>
                <w:rFonts w:hint="eastAsia"/>
              </w:rPr>
              <w:t>)</w:t>
            </w:r>
            <w:r w:rsidRPr="00DD7A60">
              <w:rPr>
                <w:rFonts w:hint="eastAsia"/>
              </w:rPr>
              <w:t>の安全確認や支援</w:t>
            </w:r>
          </w:p>
          <w:p w14:paraId="2DF0E397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・仮救護所の開設</w:t>
            </w:r>
          </w:p>
          <w:p w14:paraId="0D57E569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・負傷者の応急手当、搬送等の救護活動</w:t>
            </w:r>
          </w:p>
          <w:p w14:paraId="0008A08D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・救急車の要請及び誘導</w:t>
            </w:r>
          </w:p>
          <w:p w14:paraId="6603E590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・防災関係機関の救護所での協力</w:t>
            </w:r>
          </w:p>
          <w:p w14:paraId="3E8AA2D3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・救出、救護活動の住民協力要請</w:t>
            </w:r>
          </w:p>
          <w:p w14:paraId="67955423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・住民の安全確認及び本部との連絡</w:t>
            </w:r>
          </w:p>
        </w:tc>
      </w:tr>
    </w:tbl>
    <w:p w14:paraId="32F32C86" w14:textId="77777777" w:rsidR="007A3679" w:rsidRDefault="007A3679" w:rsidP="007A3679">
      <w:r>
        <w:br w:type="page"/>
      </w:r>
    </w:p>
    <w:p w14:paraId="74B5C275" w14:textId="77777777" w:rsidR="007A3679" w:rsidRDefault="007A3679" w:rsidP="007A367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4560"/>
        <w:gridCol w:w="4815"/>
      </w:tblGrid>
      <w:tr w:rsidR="007A3679" w14:paraId="4DFDB00D" w14:textId="77777777" w:rsidTr="003F2A3A">
        <w:tc>
          <w:tcPr>
            <w:tcW w:w="459" w:type="dxa"/>
          </w:tcPr>
          <w:p w14:paraId="35FFDBAF" w14:textId="77777777" w:rsidR="007A3679" w:rsidRDefault="007A3679" w:rsidP="003F2A3A"/>
        </w:tc>
        <w:tc>
          <w:tcPr>
            <w:tcW w:w="4560" w:type="dxa"/>
          </w:tcPr>
          <w:p w14:paraId="339B9B99" w14:textId="77777777" w:rsidR="007A3679" w:rsidRDefault="007A3679" w:rsidP="003F2A3A">
            <w:r>
              <w:rPr>
                <w:rFonts w:hint="eastAsia"/>
              </w:rPr>
              <w:t xml:space="preserve">      </w:t>
            </w:r>
            <w:r>
              <w:t xml:space="preserve"> </w:t>
            </w:r>
            <w:r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常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動</w:t>
            </w:r>
          </w:p>
        </w:tc>
        <w:tc>
          <w:tcPr>
            <w:tcW w:w="4815" w:type="dxa"/>
          </w:tcPr>
          <w:p w14:paraId="73ACF9F2" w14:textId="77777777" w:rsidR="007A3679" w:rsidRDefault="007A3679" w:rsidP="003F2A3A">
            <w:r>
              <w:rPr>
                <w:rFonts w:hint="eastAsia"/>
              </w:rPr>
              <w:t xml:space="preserve">  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動</w:t>
            </w:r>
          </w:p>
        </w:tc>
      </w:tr>
      <w:tr w:rsidR="007A3679" w14:paraId="4163F6B7" w14:textId="77777777" w:rsidTr="003F2A3A">
        <w:tc>
          <w:tcPr>
            <w:tcW w:w="459" w:type="dxa"/>
            <w:vAlign w:val="center"/>
          </w:tcPr>
          <w:p w14:paraId="1857B55F" w14:textId="77777777" w:rsidR="007A3679" w:rsidRDefault="007A3679" w:rsidP="003F2A3A">
            <w:pPr>
              <w:jc w:val="center"/>
            </w:pPr>
            <w:r>
              <w:rPr>
                <w:rFonts w:hint="eastAsia"/>
              </w:rPr>
              <w:t>避難誘導班</w:t>
            </w:r>
          </w:p>
        </w:tc>
        <w:tc>
          <w:tcPr>
            <w:tcW w:w="4560" w:type="dxa"/>
            <w:tcBorders>
              <w:top w:val="single" w:sz="4" w:space="0" w:color="auto"/>
            </w:tcBorders>
          </w:tcPr>
          <w:p w14:paraId="77D5BE66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5DF6346E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・避難誘導の研究とマニュアルの作成</w:t>
            </w:r>
          </w:p>
          <w:p w14:paraId="49465706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・避難用具の整備</w:t>
            </w:r>
          </w:p>
          <w:p w14:paraId="2A854CB6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・避難路や集合場所、避難所の確認</w:t>
            </w:r>
          </w:p>
          <w:p w14:paraId="56DC9930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・救出救護班との連携の研究</w:t>
            </w:r>
          </w:p>
        </w:tc>
        <w:tc>
          <w:tcPr>
            <w:tcW w:w="4815" w:type="dxa"/>
            <w:tcBorders>
              <w:top w:val="single" w:sz="4" w:space="0" w:color="auto"/>
            </w:tcBorders>
          </w:tcPr>
          <w:p w14:paraId="67EDB3AE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251313F9" w14:textId="77777777" w:rsidR="007A3679" w:rsidRPr="00DD7A60" w:rsidRDefault="007A3679" w:rsidP="007A3679">
            <w:pPr>
              <w:spacing w:line="0" w:lineRule="atLeast"/>
            </w:pPr>
            <w:r>
              <w:rPr>
                <w:rFonts w:hint="eastAsia"/>
              </w:rPr>
              <w:t>・組</w:t>
            </w:r>
            <w:r w:rsidRPr="00DD7A60">
              <w:rPr>
                <w:rFonts w:hint="eastAsia"/>
              </w:rPr>
              <w:t>織的かつ迅速な避難誘導の実施</w:t>
            </w:r>
          </w:p>
          <w:p w14:paraId="67F1F14D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・安全な避難路の確定</w:t>
            </w:r>
          </w:p>
          <w:p w14:paraId="47C2F981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・地区災害対策本部への報告</w:t>
            </w:r>
          </w:p>
          <w:p w14:paraId="1DEA9E3C" w14:textId="77777777" w:rsidR="007A3679" w:rsidRPr="00DD7A60" w:rsidRDefault="007A3679" w:rsidP="007A3679">
            <w:pPr>
              <w:spacing w:line="0" w:lineRule="atLeast"/>
              <w:ind w:left="241" w:hangingChars="100" w:hanging="241"/>
            </w:pPr>
            <w:r w:rsidRPr="00DD7A60">
              <w:rPr>
                <w:rFonts w:hint="eastAsia"/>
              </w:rPr>
              <w:t>・災害時要配慮者</w:t>
            </w:r>
            <w:r w:rsidRPr="00DD7A60">
              <w:rPr>
                <w:rFonts w:hint="eastAsia"/>
              </w:rPr>
              <w:t>(</w:t>
            </w:r>
            <w:r w:rsidRPr="00DD7A60">
              <w:rPr>
                <w:rFonts w:hint="eastAsia"/>
              </w:rPr>
              <w:t>高齢者、障がい者等</w:t>
            </w:r>
            <w:r w:rsidRPr="00DD7A60">
              <w:rPr>
                <w:rFonts w:hint="eastAsia"/>
              </w:rPr>
              <w:t>)</w:t>
            </w:r>
            <w:r w:rsidRPr="00DD7A60">
              <w:rPr>
                <w:rFonts w:hint="eastAsia"/>
              </w:rPr>
              <w:t>の優先避難</w:t>
            </w:r>
          </w:p>
          <w:p w14:paraId="4CC52B81" w14:textId="77777777" w:rsidR="007A3679" w:rsidRPr="00DD7A60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・避難者の人数確認</w:t>
            </w:r>
          </w:p>
          <w:p w14:paraId="4322C72F" w14:textId="77777777" w:rsidR="007A3679" w:rsidRDefault="007A3679" w:rsidP="007A3679">
            <w:pPr>
              <w:spacing w:line="0" w:lineRule="atLeast"/>
            </w:pPr>
            <w:r w:rsidRPr="00DD7A60">
              <w:rPr>
                <w:rFonts w:hint="eastAsia"/>
              </w:rPr>
              <w:t>・避難用具の確保</w:t>
            </w:r>
          </w:p>
          <w:p w14:paraId="28402F51" w14:textId="77777777" w:rsidR="007A3679" w:rsidRDefault="007A3679" w:rsidP="007A3679">
            <w:pPr>
              <w:spacing w:line="0" w:lineRule="atLeast"/>
            </w:pPr>
          </w:p>
        </w:tc>
      </w:tr>
      <w:tr w:rsidR="007A3679" w14:paraId="06868337" w14:textId="77777777" w:rsidTr="003F2A3A">
        <w:tc>
          <w:tcPr>
            <w:tcW w:w="459" w:type="dxa"/>
            <w:vAlign w:val="center"/>
          </w:tcPr>
          <w:p w14:paraId="32FC9E7A" w14:textId="77777777" w:rsidR="007A3679" w:rsidRPr="001B04BD" w:rsidRDefault="007A3679" w:rsidP="003F2A3A">
            <w:r>
              <w:rPr>
                <w:rFonts w:hint="eastAsia"/>
              </w:rPr>
              <w:t>給食・給水班</w:t>
            </w:r>
          </w:p>
        </w:tc>
        <w:tc>
          <w:tcPr>
            <w:tcW w:w="4560" w:type="dxa"/>
          </w:tcPr>
          <w:p w14:paraId="2058798D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7D3BD7C8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・給食、給水の研究及び炊き出し訓練の</w:t>
            </w:r>
          </w:p>
          <w:p w14:paraId="7BD21162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実施</w:t>
            </w:r>
          </w:p>
          <w:p w14:paraId="44F1D503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・給食、給水資機材の整備</w:t>
            </w:r>
          </w:p>
          <w:p w14:paraId="0C85AA09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・住民の家庭内備蓄食糧及び燃料の調達方法の確認</w:t>
            </w:r>
          </w:p>
          <w:p w14:paraId="7ED8DBDB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・給食、飲料水の配分方法の研究</w:t>
            </w:r>
          </w:p>
          <w:p w14:paraId="6077506D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</w:tc>
        <w:tc>
          <w:tcPr>
            <w:tcW w:w="4815" w:type="dxa"/>
          </w:tcPr>
          <w:p w14:paraId="5C5546C7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4E8930AF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・地区の罹災者、避難者の人数や年齢等の確認及び地区災害対策本部への連絡</w:t>
            </w:r>
          </w:p>
          <w:p w14:paraId="001D951A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・炊き出しの実施</w:t>
            </w:r>
          </w:p>
          <w:p w14:paraId="09EDACAA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・市災害対策本部からの非常食、飲料水の受領</w:t>
            </w:r>
          </w:p>
          <w:p w14:paraId="7E059B4B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・非常食、飲料水の分配</w:t>
            </w:r>
          </w:p>
          <w:p w14:paraId="38239AE7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・避難所運営班との協力</w:t>
            </w:r>
          </w:p>
          <w:p w14:paraId="48FA54A1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・ボランティアとの協力</w:t>
            </w:r>
          </w:p>
          <w:p w14:paraId="468D6D9E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・避難者へ炊き出し協力の要請</w:t>
            </w:r>
          </w:p>
          <w:p w14:paraId="3AB32B07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</w:tc>
      </w:tr>
      <w:tr w:rsidR="007A3679" w14:paraId="029463C5" w14:textId="77777777" w:rsidTr="003F2A3A">
        <w:tc>
          <w:tcPr>
            <w:tcW w:w="459" w:type="dxa"/>
            <w:vAlign w:val="center"/>
          </w:tcPr>
          <w:p w14:paraId="71647605" w14:textId="77777777" w:rsidR="007A3679" w:rsidRDefault="007A3679" w:rsidP="003F2A3A">
            <w:pPr>
              <w:rPr>
                <w:sz w:val="16"/>
              </w:rPr>
            </w:pPr>
            <w:r>
              <w:rPr>
                <w:rFonts w:hint="eastAsia"/>
              </w:rPr>
              <w:t>避難所運営班</w:t>
            </w:r>
          </w:p>
        </w:tc>
        <w:tc>
          <w:tcPr>
            <w:tcW w:w="4560" w:type="dxa"/>
          </w:tcPr>
          <w:p w14:paraId="3610A1FE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372350A3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・避難所の位置及び収容人員の事前確認</w:t>
            </w:r>
          </w:p>
          <w:p w14:paraId="60D93C01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・避難所運営のマニュアル作成及び訓練の実施</w:t>
            </w:r>
          </w:p>
          <w:p w14:paraId="08DFD473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・避難所内の生活ルールをあらかじめ決めておく</w:t>
            </w:r>
          </w:p>
          <w:p w14:paraId="0DE5EA57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・避難所での生活用品の研究</w:t>
            </w:r>
          </w:p>
          <w:p w14:paraId="485BC5AD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</w:tc>
        <w:tc>
          <w:tcPr>
            <w:tcW w:w="4815" w:type="dxa"/>
          </w:tcPr>
          <w:p w14:paraId="03BB4EED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  <w:p w14:paraId="43CF7BBE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・避難所の開設及び避難所運営</w:t>
            </w:r>
          </w:p>
          <w:p w14:paraId="09CAF0DB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・避難所施設管理者との打合せ</w:t>
            </w:r>
          </w:p>
          <w:p w14:paraId="4986CA50" w14:textId="77777777" w:rsidR="007A3679" w:rsidRDefault="007A3679" w:rsidP="007A3679">
            <w:pPr>
              <w:spacing w:line="0" w:lineRule="atLeast"/>
              <w:ind w:left="241" w:hangingChars="100" w:hanging="241"/>
            </w:pPr>
            <w:r>
              <w:rPr>
                <w:rFonts w:hint="eastAsia"/>
              </w:rPr>
              <w:t>・避難者名簿の作成及び市災害対策本部との連絡</w:t>
            </w:r>
          </w:p>
          <w:p w14:paraId="530C4736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・地区災害対策本部との連絡</w:t>
            </w:r>
          </w:p>
          <w:p w14:paraId="1914CEE4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・避難所内の班編成</w:t>
            </w:r>
          </w:p>
          <w:p w14:paraId="4E51C65C" w14:textId="77777777" w:rsidR="007A3679" w:rsidRDefault="007A3679" w:rsidP="007A3679">
            <w:pPr>
              <w:spacing w:line="0" w:lineRule="atLeast"/>
            </w:pPr>
            <w:r>
              <w:rPr>
                <w:rFonts w:hint="eastAsia"/>
              </w:rPr>
              <w:t>・トイレの作製等</w:t>
            </w:r>
          </w:p>
          <w:p w14:paraId="3233A6D7" w14:textId="77777777" w:rsidR="007A3679" w:rsidRDefault="007A3679" w:rsidP="007A3679">
            <w:pPr>
              <w:spacing w:line="0" w:lineRule="atLeast"/>
              <w:rPr>
                <w:sz w:val="16"/>
              </w:rPr>
            </w:pPr>
          </w:p>
        </w:tc>
      </w:tr>
    </w:tbl>
    <w:p w14:paraId="11C431FE" w14:textId="77777777" w:rsidR="007A3679" w:rsidRPr="00B955AE" w:rsidRDefault="007A3679" w:rsidP="007A3679"/>
    <w:p w14:paraId="6ACE6162" w14:textId="77777777" w:rsidR="007A3679" w:rsidRDefault="007A3679" w:rsidP="007A3679"/>
    <w:p w14:paraId="0A7AD0B6" w14:textId="77777777" w:rsidR="007A3679" w:rsidRPr="00184250" w:rsidRDefault="007A3679" w:rsidP="007A3679"/>
    <w:p w14:paraId="3674B32B" w14:textId="77777777" w:rsidR="001858EE" w:rsidRPr="007A3679" w:rsidRDefault="001858EE"/>
    <w:sectPr w:rsidR="001858EE" w:rsidRPr="007A3679" w:rsidSect="007A3679"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A46CC" w14:textId="77777777" w:rsidR="00CD5467" w:rsidRDefault="00CD5467">
      <w:r>
        <w:separator/>
      </w:r>
    </w:p>
  </w:endnote>
  <w:endnote w:type="continuationSeparator" w:id="0">
    <w:p w14:paraId="5CFCC320" w14:textId="77777777" w:rsidR="00CD5467" w:rsidRDefault="00CD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1370" w14:textId="77777777" w:rsidR="00CD5467" w:rsidRDefault="00CD5467">
      <w:r>
        <w:separator/>
      </w:r>
    </w:p>
  </w:footnote>
  <w:footnote w:type="continuationSeparator" w:id="0">
    <w:p w14:paraId="77832278" w14:textId="77777777" w:rsidR="00CD5467" w:rsidRDefault="00CD5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9595C"/>
    <w:multiLevelType w:val="hybridMultilevel"/>
    <w:tmpl w:val="A628F0C4"/>
    <w:lvl w:ilvl="0" w:tplc="C2F835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49546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79"/>
    <w:rsid w:val="001117AD"/>
    <w:rsid w:val="001858EE"/>
    <w:rsid w:val="00186EF1"/>
    <w:rsid w:val="001E27A4"/>
    <w:rsid w:val="003D3DA6"/>
    <w:rsid w:val="005B61CC"/>
    <w:rsid w:val="005E429A"/>
    <w:rsid w:val="00613BF7"/>
    <w:rsid w:val="0066678F"/>
    <w:rsid w:val="006C10B7"/>
    <w:rsid w:val="007A3679"/>
    <w:rsid w:val="00850C9E"/>
    <w:rsid w:val="009C5B29"/>
    <w:rsid w:val="00AA62DD"/>
    <w:rsid w:val="00BD7BCB"/>
    <w:rsid w:val="00C23746"/>
    <w:rsid w:val="00CD5467"/>
    <w:rsid w:val="00D5572D"/>
    <w:rsid w:val="00D82135"/>
    <w:rsid w:val="00D84FE6"/>
    <w:rsid w:val="00DD7A60"/>
    <w:rsid w:val="00F7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660E52"/>
  <w15:chartTrackingRefBased/>
  <w15:docId w15:val="{356606FE-AD91-4E9F-A10C-5647732B7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79"/>
    <w:pPr>
      <w:widowControl w:val="0"/>
      <w:jc w:val="both"/>
    </w:pPr>
    <w:rPr>
      <w:rFonts w:ascii="Century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67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67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67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67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67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67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67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36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36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3679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3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3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3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3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36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36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36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3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67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3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6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3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67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367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367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367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A3679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rsid w:val="007A36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7A3679"/>
    <w:rPr>
      <w:rFonts w:ascii="Century" w:hAnsi="Century" w:cs="Times New Roman"/>
      <w:szCs w:val="20"/>
    </w:rPr>
  </w:style>
  <w:style w:type="paragraph" w:styleId="ac">
    <w:name w:val="footer"/>
    <w:basedOn w:val="a"/>
    <w:link w:val="ad"/>
    <w:rsid w:val="007A36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7A3679"/>
    <w:rPr>
      <w:rFonts w:ascii="Century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上岡　賢二</dc:creator>
  <cp:keywords/>
  <dc:description/>
  <cp:lastModifiedBy>石川　将央</cp:lastModifiedBy>
  <cp:revision>8</cp:revision>
  <dcterms:created xsi:type="dcterms:W3CDTF">2026-04-06T01:51:00Z</dcterms:created>
  <dcterms:modified xsi:type="dcterms:W3CDTF">2026-06-02T08:15:00Z</dcterms:modified>
</cp:coreProperties>
</file>